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B8D1D" w14:textId="68718F57" w:rsidR="00D61B1E" w:rsidRPr="00D61B1E" w:rsidRDefault="00D61B1E" w:rsidP="00D61B1E">
      <w:pPr>
        <w:jc w:val="center"/>
        <w:rPr>
          <w:b/>
          <w:bCs/>
          <w:sz w:val="28"/>
          <w:szCs w:val="28"/>
          <w:u w:val="single"/>
          <w:lang w:val="el-GR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  <w:lang w:val="el-GR"/>
        </w:rPr>
        <w:t xml:space="preserve">Μαθηματικά ΣΤ τάξη – Ενότητα 9 - </w:t>
      </w:r>
      <w:r w:rsidRPr="00D61B1E">
        <w:rPr>
          <w:b/>
          <w:bCs/>
          <w:sz w:val="28"/>
          <w:szCs w:val="28"/>
          <w:u w:val="single"/>
          <w:lang w:val="el-GR"/>
        </w:rPr>
        <w:t>Δεκαδικοί Αριθμοί</w:t>
      </w:r>
    </w:p>
    <w:p w14:paraId="0AEC7CD6" w14:textId="77777777" w:rsidR="00D61B1E" w:rsidRDefault="00D61B1E" w:rsidP="00D61B1E">
      <w:pPr>
        <w:pBdr>
          <w:bottom w:val="single" w:sz="4" w:space="1" w:color="auto"/>
        </w:pBdr>
        <w:spacing w:after="12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Ονοματεπώνυμο: ………………………………..………………………Τάξη:  ……… Ημερομηνία:……………….</w:t>
      </w:r>
    </w:p>
    <w:p w14:paraId="7239BDFA" w14:textId="41DED35F" w:rsidR="00AC2917" w:rsidRDefault="00D61B1E" w:rsidP="00D61B1E">
      <w:pPr>
        <w:jc w:val="center"/>
        <w:rPr>
          <w:b/>
          <w:bCs/>
          <w:sz w:val="24"/>
          <w:szCs w:val="24"/>
          <w:u w:val="single"/>
          <w:lang w:val="el-GR"/>
        </w:rPr>
      </w:pPr>
      <w:r w:rsidRPr="00D61B1E">
        <w:rPr>
          <w:b/>
          <w:bCs/>
          <w:sz w:val="24"/>
          <w:szCs w:val="24"/>
          <w:u w:val="single"/>
          <w:lang w:val="el-GR"/>
        </w:rPr>
        <w:t>Πολλαπλασιασμός δεκαδικών αριθμών με δυνάμεις του 10</w:t>
      </w:r>
    </w:p>
    <w:p w14:paraId="1AD8AE4D" w14:textId="58791056" w:rsidR="001623B2" w:rsidRPr="000D23A3" w:rsidRDefault="001623B2" w:rsidP="001623B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b/>
          <w:bCs/>
          <w:u w:val="single"/>
          <w:lang w:val="el-GR"/>
        </w:rPr>
      </w:pPr>
      <w:r w:rsidRPr="000D23A3">
        <w:rPr>
          <w:rFonts w:ascii="ComicSansMS" w:hAnsi="ComicSansMS" w:cs="ComicSansMS"/>
          <w:b/>
          <w:bCs/>
          <w:u w:val="single"/>
          <w:lang w:val="el-GR"/>
        </w:rPr>
        <w:t>Έχουμε μάθει πως</w:t>
      </w:r>
      <w:r w:rsidRPr="000D23A3">
        <w:rPr>
          <w:rFonts w:ascii="Calibri" w:hAnsi="Calibri" w:cs="Calibri"/>
          <w:b/>
          <w:bCs/>
          <w:u w:val="single"/>
          <w:lang w:val="el-GR"/>
        </w:rPr>
        <w:t>:</w:t>
      </w:r>
    </w:p>
    <w:p w14:paraId="73596290" w14:textId="77777777" w:rsidR="00AF7308" w:rsidRDefault="001623B2" w:rsidP="00AF730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lang w:val="el-GR"/>
        </w:rPr>
      </w:pPr>
      <w:r w:rsidRPr="001623B2">
        <w:rPr>
          <w:rFonts w:ascii="ComicSansMS" w:hAnsi="ComicSansMS" w:cs="ComicSansMS"/>
          <w:lang w:val="el-GR"/>
        </w:rPr>
        <w:t xml:space="preserve">Οι αριθμοί 10, 100, 1000, 10 000 ... γράφονται ως δυνάμεις με </w:t>
      </w:r>
      <w:r w:rsidRPr="00645172">
        <w:rPr>
          <w:rFonts w:ascii="ComicSansMS" w:hAnsi="ComicSansMS" w:cs="ComicSansMS"/>
          <w:b/>
          <w:bCs/>
          <w:color w:val="000000" w:themeColor="text1"/>
          <w:u w:val="single"/>
          <w:lang w:val="el-GR"/>
        </w:rPr>
        <w:t>βάση το 10</w:t>
      </w:r>
      <w:r w:rsidRPr="00645172">
        <w:rPr>
          <w:rFonts w:ascii="ComicSansMS" w:hAnsi="ComicSansMS" w:cs="ComicSansMS"/>
          <w:color w:val="000000" w:themeColor="text1"/>
          <w:lang w:val="el-GR"/>
        </w:rPr>
        <w:t xml:space="preserve"> </w:t>
      </w:r>
      <w:r w:rsidRPr="001623B2">
        <w:rPr>
          <w:rFonts w:ascii="ComicSansMS" w:hAnsi="ComicSansMS" w:cs="ComicSansMS"/>
          <w:lang w:val="el-GR"/>
        </w:rPr>
        <w:t>και εκθέτη το πλήθος</w:t>
      </w:r>
    </w:p>
    <w:p w14:paraId="1C5FC585" w14:textId="0CAA10F6" w:rsidR="001623B2" w:rsidRPr="00AF7308" w:rsidRDefault="001623B2" w:rsidP="00AF730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lang w:val="el-GR"/>
        </w:rPr>
      </w:pPr>
      <w:r w:rsidRPr="00B82415">
        <w:rPr>
          <w:rFonts w:ascii="ComicSansMS" w:hAnsi="ComicSansMS" w:cs="ComicSansMS"/>
          <w:lang w:val="el-GR"/>
        </w:rPr>
        <w:t>των μηδενικών τους.</w:t>
      </w:r>
    </w:p>
    <w:p w14:paraId="44FC9207" w14:textId="77777777" w:rsidR="00AF7308" w:rsidRDefault="00AF7308" w:rsidP="00645172">
      <w:pPr>
        <w:jc w:val="both"/>
        <w:rPr>
          <w:sz w:val="24"/>
          <w:szCs w:val="24"/>
          <w:lang w:val="el-GR"/>
        </w:rPr>
      </w:pPr>
    </w:p>
    <w:p w14:paraId="3C311201" w14:textId="47272D2A" w:rsidR="00BE5886" w:rsidRDefault="00246D0D" w:rsidP="00645172">
      <w:pPr>
        <w:jc w:val="both"/>
        <w:rPr>
          <w:rFonts w:eastAsiaTheme="minorEastAsia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Π</w:t>
      </w:r>
      <w:r w:rsidR="00645172">
        <w:rPr>
          <w:sz w:val="24"/>
          <w:szCs w:val="24"/>
          <w:lang w:val="el-GR"/>
        </w:rPr>
        <w:t xml:space="preserve">.χ. </w:t>
      </w:r>
      <w:r w:rsidR="00BE5886">
        <w:rPr>
          <w:sz w:val="24"/>
          <w:szCs w:val="24"/>
          <w:lang w:val="el-GR"/>
        </w:rPr>
        <w:tab/>
      </w:r>
      <w:r w:rsidR="00645172">
        <w:rPr>
          <w:sz w:val="24"/>
          <w:szCs w:val="24"/>
          <w:lang w:val="el-GR"/>
        </w:rPr>
        <w:t>10=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  <w:lang w:val="el-GR"/>
              </w:rPr>
              <m:t>1</m:t>
            </m:r>
          </m:sup>
        </m:sSup>
      </m:oMath>
      <w:r w:rsidR="00645172">
        <w:rPr>
          <w:rFonts w:eastAsiaTheme="minorEastAsia"/>
          <w:sz w:val="24"/>
          <w:szCs w:val="24"/>
          <w:lang w:val="el-GR"/>
        </w:rPr>
        <w:t xml:space="preserve">, </w:t>
      </w:r>
      <w:r w:rsidR="00645172">
        <w:rPr>
          <w:rFonts w:eastAsiaTheme="minorEastAsia"/>
          <w:sz w:val="24"/>
          <w:szCs w:val="24"/>
          <w:lang w:val="el-GR"/>
        </w:rPr>
        <w:tab/>
      </w:r>
      <w:r w:rsidR="00BE5886">
        <w:rPr>
          <w:rFonts w:eastAsiaTheme="minorEastAsia"/>
          <w:sz w:val="24"/>
          <w:szCs w:val="24"/>
          <w:lang w:val="el-GR"/>
        </w:rPr>
        <w:tab/>
      </w:r>
      <w:r w:rsidR="00645172">
        <w:rPr>
          <w:rFonts w:eastAsiaTheme="minorEastAsia"/>
          <w:sz w:val="24"/>
          <w:szCs w:val="24"/>
          <w:lang w:val="el-GR"/>
        </w:rPr>
        <w:t>100=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l-GR"/>
              </w:rPr>
              <m:t>2</m:t>
            </m:r>
          </m:sup>
        </m:sSup>
      </m:oMath>
      <w:r w:rsidR="00645172">
        <w:rPr>
          <w:rFonts w:eastAsiaTheme="minorEastAsia"/>
          <w:sz w:val="24"/>
          <w:szCs w:val="24"/>
          <w:lang w:val="el-GR"/>
        </w:rPr>
        <w:t xml:space="preserve">, </w:t>
      </w:r>
      <w:r w:rsidR="00645172">
        <w:rPr>
          <w:rFonts w:eastAsiaTheme="minorEastAsia"/>
          <w:sz w:val="24"/>
          <w:szCs w:val="24"/>
          <w:lang w:val="el-GR"/>
        </w:rPr>
        <w:tab/>
      </w:r>
      <w:r w:rsidR="00BE5886">
        <w:rPr>
          <w:rFonts w:eastAsiaTheme="minorEastAsia"/>
          <w:sz w:val="24"/>
          <w:szCs w:val="24"/>
          <w:lang w:val="el-GR"/>
        </w:rPr>
        <w:tab/>
      </w:r>
      <w:r w:rsidR="00645172">
        <w:rPr>
          <w:rFonts w:eastAsiaTheme="minorEastAsia"/>
          <w:sz w:val="24"/>
          <w:szCs w:val="24"/>
          <w:lang w:val="el-GR"/>
        </w:rPr>
        <w:t>1 000=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l-GR"/>
              </w:rPr>
              <m:t>3</m:t>
            </m:r>
          </m:sup>
        </m:sSup>
      </m:oMath>
      <w:r w:rsidR="00645172">
        <w:rPr>
          <w:rFonts w:eastAsiaTheme="minorEastAsia"/>
          <w:sz w:val="24"/>
          <w:szCs w:val="24"/>
          <w:lang w:val="el-GR"/>
        </w:rPr>
        <w:t xml:space="preserve">, </w:t>
      </w:r>
      <w:r w:rsidR="00645172">
        <w:rPr>
          <w:rFonts w:eastAsiaTheme="minorEastAsia"/>
          <w:sz w:val="24"/>
          <w:szCs w:val="24"/>
          <w:lang w:val="el-GR"/>
        </w:rPr>
        <w:tab/>
      </w:r>
      <w:r w:rsidR="00BE5886">
        <w:rPr>
          <w:rFonts w:eastAsiaTheme="minorEastAsia"/>
          <w:sz w:val="24"/>
          <w:szCs w:val="24"/>
          <w:lang w:val="el-GR"/>
        </w:rPr>
        <w:tab/>
      </w:r>
      <w:r w:rsidR="00645172">
        <w:rPr>
          <w:rFonts w:eastAsiaTheme="minorEastAsia"/>
          <w:sz w:val="24"/>
          <w:szCs w:val="24"/>
          <w:lang w:val="el-GR"/>
        </w:rPr>
        <w:t>10 000=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l-GR"/>
              </w:rPr>
              <m:t>4</m:t>
            </m:r>
          </m:sup>
        </m:sSup>
      </m:oMath>
      <w:r w:rsidR="00645172">
        <w:rPr>
          <w:rFonts w:eastAsiaTheme="minorEastAsia"/>
          <w:sz w:val="24"/>
          <w:szCs w:val="24"/>
          <w:lang w:val="el-GR"/>
        </w:rPr>
        <w:t xml:space="preserve">, </w:t>
      </w:r>
      <w:r w:rsidR="00645172">
        <w:rPr>
          <w:rFonts w:eastAsiaTheme="minorEastAsia"/>
          <w:sz w:val="24"/>
          <w:szCs w:val="24"/>
          <w:lang w:val="el-GR"/>
        </w:rPr>
        <w:tab/>
      </w:r>
      <w:r w:rsidR="00BE5886">
        <w:rPr>
          <w:rFonts w:eastAsiaTheme="minorEastAsia"/>
          <w:sz w:val="24"/>
          <w:szCs w:val="24"/>
          <w:lang w:val="el-GR"/>
        </w:rPr>
        <w:tab/>
      </w:r>
      <w:r w:rsidR="00BE5886">
        <w:rPr>
          <w:rFonts w:eastAsiaTheme="minorEastAsia"/>
          <w:sz w:val="24"/>
          <w:szCs w:val="24"/>
          <w:lang w:val="el-GR"/>
        </w:rPr>
        <w:tab/>
      </w:r>
    </w:p>
    <w:p w14:paraId="4D4374DD" w14:textId="287AF45B" w:rsidR="00D61B1E" w:rsidRDefault="00BE5886" w:rsidP="00BE5886">
      <w:pPr>
        <w:rPr>
          <w:rFonts w:eastAsiaTheme="minorEastAsia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ή αντίστροφα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  <w:lang w:val="el-GR"/>
              </w:rPr>
              <m:t>4</m:t>
            </m:r>
          </m:sup>
        </m:sSup>
      </m:oMath>
      <w:r>
        <w:rPr>
          <w:rFonts w:eastAsiaTheme="minorEastAsia"/>
          <w:sz w:val="24"/>
          <w:szCs w:val="24"/>
          <w:lang w:val="el-GR"/>
        </w:rPr>
        <w:t>=10 000,</w:t>
      </w:r>
      <w:r>
        <w:rPr>
          <w:rFonts w:eastAsiaTheme="minorEastAsia"/>
          <w:sz w:val="24"/>
          <w:szCs w:val="24"/>
          <w:lang w:val="el-GR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l-GR"/>
              </w:rPr>
              <m:t>2</m:t>
            </m:r>
          </m:sup>
        </m:sSup>
      </m:oMath>
      <w:r>
        <w:rPr>
          <w:rFonts w:eastAsiaTheme="minorEastAsia"/>
          <w:sz w:val="24"/>
          <w:szCs w:val="24"/>
          <w:lang w:val="el-GR"/>
        </w:rPr>
        <w:t>=100,</w:t>
      </w:r>
      <w:r>
        <w:rPr>
          <w:rFonts w:eastAsiaTheme="minorEastAsia"/>
          <w:sz w:val="24"/>
          <w:szCs w:val="24"/>
          <w:lang w:val="el-GR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l-GR"/>
              </w:rPr>
              <m:t>6</m:t>
            </m:r>
          </m:sup>
        </m:sSup>
      </m:oMath>
      <w:r>
        <w:rPr>
          <w:rFonts w:eastAsiaTheme="minorEastAsia"/>
          <w:sz w:val="24"/>
          <w:szCs w:val="24"/>
          <w:lang w:val="el-GR"/>
        </w:rPr>
        <w:t>=1 000 000</w:t>
      </w:r>
    </w:p>
    <w:p w14:paraId="0FFD0A6C" w14:textId="79859005" w:rsidR="00AF7308" w:rsidRDefault="00AF7308" w:rsidP="00BE5886">
      <w:pPr>
        <w:rPr>
          <w:rFonts w:eastAsiaTheme="minorEastAsia"/>
          <w:sz w:val="24"/>
          <w:szCs w:val="24"/>
          <w:lang w:val="el-GR"/>
        </w:rPr>
      </w:pPr>
    </w:p>
    <w:p w14:paraId="018E4E99" w14:textId="2A82D311" w:rsidR="00C5709B" w:rsidRPr="00C36608" w:rsidRDefault="00AF7308" w:rsidP="00BE5886">
      <w:pPr>
        <w:rPr>
          <w:rFonts w:eastAsiaTheme="minorEastAsia" w:cstheme="minorHAnsi"/>
          <w:b/>
          <w:bCs/>
          <w:sz w:val="24"/>
          <w:szCs w:val="24"/>
          <w:u w:val="single"/>
          <w:lang w:val="el-GR"/>
        </w:rPr>
      </w:pPr>
      <w:r w:rsidRPr="00C36608">
        <w:rPr>
          <w:rFonts w:eastAsiaTheme="minorEastAsia"/>
          <w:b/>
          <w:bCs/>
          <w:sz w:val="24"/>
          <w:szCs w:val="24"/>
          <w:u w:val="single"/>
          <w:lang w:val="el-GR"/>
        </w:rPr>
        <w:t>Άσκηση 1</w:t>
      </w:r>
      <w:r w:rsidRPr="00C36608">
        <w:rPr>
          <w:rFonts w:eastAsiaTheme="minorEastAsia" w:cstheme="minorHAnsi"/>
          <w:b/>
          <w:bCs/>
          <w:sz w:val="24"/>
          <w:szCs w:val="24"/>
          <w:u w:val="single"/>
          <w:lang w:val="el-GR"/>
        </w:rPr>
        <w:t xml:space="preserve">: </w:t>
      </w:r>
      <w:r w:rsidR="00C5709B" w:rsidRPr="00C36608">
        <w:rPr>
          <w:rFonts w:eastAsiaTheme="minorEastAsia" w:cstheme="minorHAnsi"/>
          <w:b/>
          <w:bCs/>
          <w:sz w:val="24"/>
          <w:szCs w:val="24"/>
          <w:u w:val="single"/>
          <w:lang w:val="el-GR"/>
        </w:rPr>
        <w:t>Γράψε το αποτέλεσμα ή τον αριθμό που λείπει:</w:t>
      </w:r>
    </w:p>
    <w:p w14:paraId="77E7FCAD" w14:textId="54A3A368" w:rsidR="00C5709B" w:rsidRDefault="00F93DE1" w:rsidP="00BE5886">
      <w:pPr>
        <w:rPr>
          <w:rFonts w:eastAsiaTheme="minorEastAsia" w:cstheme="minorHAnsi"/>
          <w:sz w:val="28"/>
          <w:szCs w:val="28"/>
          <w:lang w:val="el-GR"/>
        </w:rPr>
      </w:pP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l-GR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3</m:t>
            </m:r>
          </m:sup>
        </m:sSup>
      </m:oMath>
      <w:r w:rsidR="00C5709B" w:rsidRPr="00C5709B">
        <w:rPr>
          <w:rFonts w:eastAsiaTheme="minorEastAsia" w:cstheme="minorHAnsi"/>
          <w:sz w:val="28"/>
          <w:szCs w:val="28"/>
          <w:lang w:val="el-GR"/>
        </w:rPr>
        <w:t xml:space="preserve">= </w:t>
      </w:r>
      <w:r w:rsidR="00745C42">
        <w:rPr>
          <w:rFonts w:eastAsiaTheme="minorEastAsia" w:cstheme="minorHAnsi"/>
          <w:color w:val="FF0000"/>
          <w:sz w:val="28"/>
          <w:szCs w:val="28"/>
        </w:rPr>
        <w:t>1000</w:t>
      </w:r>
      <w:r w:rsidR="00C5709B" w:rsidRPr="00C5709B">
        <w:rPr>
          <w:rFonts w:eastAsiaTheme="minorEastAsia" w:cstheme="minorHAnsi"/>
          <w:sz w:val="28"/>
          <w:szCs w:val="28"/>
          <w:lang w:val="el-GR"/>
        </w:rPr>
        <w:tab/>
      </w:r>
      <w:r w:rsidR="00C5709B" w:rsidRPr="00C5709B">
        <w:rPr>
          <w:rFonts w:eastAsiaTheme="minorEastAsia" w:cstheme="minorHAnsi"/>
          <w:sz w:val="28"/>
          <w:szCs w:val="28"/>
          <w:lang w:val="el-GR"/>
        </w:rPr>
        <w:tab/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l-GR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color w:val="FF0000"/>
                <w:sz w:val="28"/>
                <w:szCs w:val="28"/>
                <w:lang w:val="el-GR"/>
              </w:rPr>
              <m:t>2</m:t>
            </m:r>
          </m:sup>
        </m:sSup>
      </m:oMath>
      <w:r w:rsidR="00C5709B" w:rsidRPr="00C5709B">
        <w:rPr>
          <w:rFonts w:eastAsiaTheme="minorEastAsia" w:cstheme="minorHAnsi"/>
          <w:sz w:val="28"/>
          <w:szCs w:val="28"/>
          <w:lang w:val="el-GR"/>
        </w:rPr>
        <w:t>= 100</w:t>
      </w:r>
      <w:r w:rsidR="00C5709B" w:rsidRPr="00C5709B">
        <w:rPr>
          <w:rFonts w:eastAsiaTheme="minorEastAsia" w:cstheme="minorHAnsi"/>
          <w:sz w:val="28"/>
          <w:szCs w:val="28"/>
          <w:lang w:val="el-GR"/>
        </w:rPr>
        <w:tab/>
      </w:r>
      <w:r w:rsidR="00C5709B" w:rsidRPr="00C5709B">
        <w:rPr>
          <w:rFonts w:eastAsiaTheme="minorEastAsia" w:cstheme="minorHAnsi"/>
          <w:sz w:val="28"/>
          <w:szCs w:val="28"/>
          <w:lang w:val="el-GR"/>
        </w:rPr>
        <w:tab/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l-GR"/>
              </w:rPr>
            </m:ctrlPr>
          </m:sSupPr>
          <m:e>
            <m:r>
              <w:rPr>
                <w:rFonts w:ascii="Cambria Math" w:eastAsiaTheme="minorEastAsia" w:hAnsi="Cambria Math" w:cstheme="minorHAnsi"/>
                <w:color w:val="FF0000"/>
                <w:sz w:val="28"/>
                <w:szCs w:val="28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4</m:t>
            </m:r>
          </m:sup>
        </m:sSup>
      </m:oMath>
      <w:r w:rsidR="00C5709B" w:rsidRPr="00C5709B">
        <w:rPr>
          <w:rFonts w:eastAsiaTheme="minorEastAsia" w:cstheme="minorHAnsi"/>
          <w:sz w:val="28"/>
          <w:szCs w:val="28"/>
          <w:lang w:val="el-GR"/>
        </w:rPr>
        <w:t>=10 000</w:t>
      </w:r>
      <w:r w:rsidR="00C5709B" w:rsidRPr="00C5709B">
        <w:rPr>
          <w:rFonts w:eastAsiaTheme="minorEastAsia" w:cstheme="minorHAnsi"/>
          <w:sz w:val="28"/>
          <w:szCs w:val="28"/>
          <w:lang w:val="el-GR"/>
        </w:rPr>
        <w:tab/>
      </w:r>
      <w:r w:rsidR="00C5709B" w:rsidRPr="00C5709B">
        <w:rPr>
          <w:rFonts w:eastAsiaTheme="minorEastAsia" w:cstheme="minorHAnsi"/>
          <w:sz w:val="28"/>
          <w:szCs w:val="28"/>
          <w:lang w:val="el-GR"/>
        </w:rPr>
        <w:tab/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l-GR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5</m:t>
            </m:r>
          </m:sup>
        </m:sSup>
      </m:oMath>
      <w:r w:rsidR="00C5709B" w:rsidRPr="00C5709B">
        <w:rPr>
          <w:rFonts w:eastAsiaTheme="minorEastAsia" w:cstheme="minorHAnsi"/>
          <w:sz w:val="28"/>
          <w:szCs w:val="28"/>
          <w:lang w:val="el-GR"/>
        </w:rPr>
        <w:t>=</w:t>
      </w:r>
      <w:r w:rsidR="00C5709B">
        <w:rPr>
          <w:rFonts w:eastAsiaTheme="minorEastAsia" w:cstheme="minorHAnsi"/>
          <w:sz w:val="28"/>
          <w:szCs w:val="28"/>
          <w:lang w:val="el-GR"/>
        </w:rPr>
        <w:t xml:space="preserve"> </w:t>
      </w:r>
      <w:r w:rsidR="00745C42">
        <w:rPr>
          <w:rFonts w:eastAsiaTheme="minorEastAsia" w:cstheme="minorHAnsi"/>
          <w:color w:val="FF0000"/>
          <w:sz w:val="28"/>
          <w:szCs w:val="28"/>
        </w:rPr>
        <w:t>100 000</w:t>
      </w:r>
      <w:r w:rsidR="00C5709B" w:rsidRPr="00C5709B">
        <w:rPr>
          <w:rFonts w:eastAsiaTheme="minorEastAsia" w:cstheme="minorHAnsi"/>
          <w:sz w:val="28"/>
          <w:szCs w:val="28"/>
          <w:lang w:val="el-GR"/>
        </w:rPr>
        <w:tab/>
      </w:r>
    </w:p>
    <w:p w14:paraId="7987985F" w14:textId="2E3692FC" w:rsidR="00C5709B" w:rsidRDefault="00F93DE1" w:rsidP="00BE5886">
      <w:pPr>
        <w:rPr>
          <w:rFonts w:eastAsiaTheme="minorEastAsia" w:cstheme="minorHAnsi"/>
          <w:sz w:val="28"/>
          <w:szCs w:val="28"/>
          <w:lang w:val="el-GR"/>
        </w:rPr>
      </w:pP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l-GR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2</m:t>
            </m:r>
          </m:sup>
        </m:sSup>
      </m:oMath>
      <w:r w:rsidR="00C5709B">
        <w:rPr>
          <w:rFonts w:eastAsiaTheme="minorEastAsia" w:cstheme="minorHAnsi"/>
          <w:sz w:val="28"/>
          <w:szCs w:val="28"/>
          <w:lang w:val="el-GR"/>
        </w:rPr>
        <w:t xml:space="preserve">= </w:t>
      </w:r>
      <w:r w:rsidR="00745C42">
        <w:rPr>
          <w:rFonts w:eastAsiaTheme="minorEastAsia" w:cstheme="minorHAnsi"/>
          <w:color w:val="FF0000"/>
          <w:sz w:val="28"/>
          <w:szCs w:val="28"/>
        </w:rPr>
        <w:t>100</w:t>
      </w:r>
      <w:r w:rsidR="00C5709B">
        <w:rPr>
          <w:rFonts w:eastAsiaTheme="minorEastAsia" w:cstheme="minorHAnsi"/>
          <w:sz w:val="28"/>
          <w:szCs w:val="28"/>
          <w:lang w:val="el-GR"/>
        </w:rPr>
        <w:tab/>
      </w:r>
      <w:r w:rsidR="00C5709B">
        <w:rPr>
          <w:rFonts w:eastAsiaTheme="minorEastAsia" w:cstheme="minorHAnsi"/>
          <w:sz w:val="28"/>
          <w:szCs w:val="28"/>
          <w:lang w:val="el-GR"/>
        </w:rPr>
        <w:tab/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l-GR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color w:val="FF0000"/>
                <w:sz w:val="28"/>
                <w:szCs w:val="28"/>
                <w:lang w:val="el-GR"/>
              </w:rPr>
              <m:t>6</m:t>
            </m:r>
          </m:sup>
        </m:sSup>
      </m:oMath>
      <w:r w:rsidR="00C5709B">
        <w:rPr>
          <w:rFonts w:eastAsiaTheme="minorEastAsia" w:cstheme="minorHAnsi"/>
          <w:sz w:val="28"/>
          <w:szCs w:val="28"/>
          <w:lang w:val="el-GR"/>
        </w:rPr>
        <w:t>= 1 000 000</w:t>
      </w:r>
      <w:r w:rsidR="00C5709B">
        <w:rPr>
          <w:rFonts w:eastAsiaTheme="minorEastAsia" w:cstheme="minorHAnsi"/>
          <w:sz w:val="28"/>
          <w:szCs w:val="28"/>
          <w:lang w:val="el-GR"/>
        </w:rPr>
        <w:tab/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l-GR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1</m:t>
            </m:r>
          </m:sup>
        </m:sSup>
      </m:oMath>
      <w:r w:rsidR="00C5709B">
        <w:rPr>
          <w:rFonts w:eastAsiaTheme="minorEastAsia" w:cstheme="minorHAnsi"/>
          <w:sz w:val="28"/>
          <w:szCs w:val="28"/>
          <w:lang w:val="el-GR"/>
        </w:rPr>
        <w:t xml:space="preserve">= </w:t>
      </w:r>
      <w:r w:rsidR="00745C42">
        <w:rPr>
          <w:rFonts w:eastAsiaTheme="minorEastAsia" w:cstheme="minorHAnsi"/>
          <w:color w:val="FF0000"/>
          <w:sz w:val="28"/>
          <w:szCs w:val="28"/>
        </w:rPr>
        <w:t>10</w:t>
      </w:r>
      <w:r w:rsidR="00C5709B">
        <w:rPr>
          <w:rFonts w:eastAsiaTheme="minorEastAsia" w:cstheme="minorHAnsi"/>
          <w:sz w:val="28"/>
          <w:szCs w:val="28"/>
          <w:lang w:val="el-GR"/>
        </w:rPr>
        <w:tab/>
      </w:r>
      <w:r w:rsidR="00C5709B">
        <w:rPr>
          <w:rFonts w:eastAsiaTheme="minorEastAsia" w:cstheme="minorHAnsi"/>
          <w:sz w:val="28"/>
          <w:szCs w:val="28"/>
          <w:lang w:val="el-GR"/>
        </w:rPr>
        <w:tab/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l-GR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color w:val="FF0000"/>
                <w:sz w:val="28"/>
                <w:szCs w:val="28"/>
                <w:lang w:val="el-GR"/>
              </w:rPr>
              <m:t>3</m:t>
            </m:r>
          </m:sup>
        </m:sSup>
      </m:oMath>
      <w:r w:rsidR="00185C7E">
        <w:rPr>
          <w:rFonts w:eastAsiaTheme="minorEastAsia" w:cstheme="minorHAnsi"/>
          <w:sz w:val="28"/>
          <w:szCs w:val="28"/>
          <w:lang w:val="el-GR"/>
        </w:rPr>
        <w:t>= 1 000</w:t>
      </w:r>
    </w:p>
    <w:p w14:paraId="33A73000" w14:textId="7EB196C0" w:rsidR="00A56E93" w:rsidRDefault="00A56E93" w:rsidP="00BE5886">
      <w:pPr>
        <w:rPr>
          <w:rFonts w:eastAsiaTheme="minorEastAsia" w:cstheme="minorHAnsi"/>
          <w:sz w:val="28"/>
          <w:szCs w:val="28"/>
          <w:lang w:val="el-GR"/>
        </w:rPr>
      </w:pPr>
      <w:r>
        <w:rPr>
          <w:rFonts w:eastAsiaTheme="minorEastAsia" w:cstheme="minorHAnsi"/>
          <w:sz w:val="28"/>
          <w:szCs w:val="28"/>
          <w:lang w:val="el-GR"/>
        </w:rPr>
        <w:t>100 000=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l-GR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color w:val="FF0000"/>
                <w:sz w:val="28"/>
                <w:szCs w:val="28"/>
                <w:lang w:val="el-GR"/>
              </w:rPr>
              <m:t>5</m:t>
            </m:r>
          </m:sup>
        </m:sSup>
      </m:oMath>
      <w:r>
        <w:rPr>
          <w:rFonts w:eastAsiaTheme="minorEastAsia" w:cstheme="minorHAnsi"/>
          <w:sz w:val="28"/>
          <w:szCs w:val="28"/>
          <w:lang w:val="el-GR"/>
        </w:rPr>
        <w:tab/>
        <w:t>100=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l-GR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color w:val="FF0000"/>
                <w:sz w:val="28"/>
                <w:szCs w:val="28"/>
                <w:lang w:val="el-GR"/>
              </w:rPr>
              <m:t>2</m:t>
            </m:r>
          </m:sup>
        </m:sSup>
      </m:oMath>
      <w:r>
        <w:rPr>
          <w:rFonts w:eastAsiaTheme="minorEastAsia" w:cstheme="minorHAnsi"/>
          <w:sz w:val="28"/>
          <w:szCs w:val="28"/>
          <w:lang w:val="el-GR"/>
        </w:rPr>
        <w:tab/>
      </w:r>
      <w:r>
        <w:rPr>
          <w:rFonts w:eastAsiaTheme="minorEastAsia" w:cstheme="minorHAnsi"/>
          <w:sz w:val="28"/>
          <w:szCs w:val="28"/>
          <w:lang w:val="el-GR"/>
        </w:rPr>
        <w:tab/>
        <w:t>1 000=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l-GR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color w:val="FF0000"/>
                <w:sz w:val="28"/>
                <w:szCs w:val="28"/>
                <w:lang w:val="el-GR"/>
              </w:rPr>
              <m:t>3</m:t>
            </m:r>
          </m:sup>
        </m:sSup>
      </m:oMath>
      <w:r>
        <w:rPr>
          <w:rFonts w:eastAsiaTheme="minorEastAsia" w:cstheme="minorHAnsi"/>
          <w:sz w:val="28"/>
          <w:szCs w:val="28"/>
          <w:lang w:val="el-GR"/>
        </w:rPr>
        <w:tab/>
      </w:r>
      <w:r>
        <w:rPr>
          <w:rFonts w:eastAsiaTheme="minorEastAsia" w:cstheme="minorHAnsi"/>
          <w:sz w:val="28"/>
          <w:szCs w:val="28"/>
          <w:lang w:val="el-GR"/>
        </w:rPr>
        <w:tab/>
        <w:t xml:space="preserve">10 =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l-GR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color w:val="FF0000"/>
                <w:sz w:val="28"/>
                <w:szCs w:val="28"/>
                <w:lang w:val="el-GR"/>
              </w:rPr>
              <m:t>1</m:t>
            </m:r>
          </m:sup>
        </m:sSup>
      </m:oMath>
    </w:p>
    <w:p w14:paraId="1583624B" w14:textId="39E7AB87" w:rsidR="000D23A3" w:rsidRDefault="000D23A3" w:rsidP="00BE5886">
      <w:pPr>
        <w:rPr>
          <w:rFonts w:eastAsiaTheme="minorEastAsia" w:cstheme="minorHAnsi"/>
          <w:sz w:val="28"/>
          <w:szCs w:val="28"/>
          <w:lang w:val="el-GR"/>
        </w:rPr>
      </w:pPr>
    </w:p>
    <w:p w14:paraId="07AC3C35" w14:textId="1E081AB6" w:rsidR="000D23A3" w:rsidRPr="000D23A3" w:rsidRDefault="000D23A3" w:rsidP="00BE5886">
      <w:pPr>
        <w:rPr>
          <w:rFonts w:eastAsiaTheme="minorEastAsia" w:cstheme="minorHAnsi"/>
          <w:b/>
          <w:bCs/>
          <w:sz w:val="28"/>
          <w:szCs w:val="28"/>
          <w:u w:val="single"/>
          <w:lang w:val="el-GR"/>
        </w:rPr>
      </w:pPr>
      <w:r>
        <w:rPr>
          <w:rFonts w:eastAsiaTheme="minorEastAsia" w:cstheme="minorHAnsi"/>
          <w:b/>
          <w:bCs/>
          <w:sz w:val="28"/>
          <w:szCs w:val="28"/>
          <w:u w:val="single"/>
          <w:lang w:val="el-GR"/>
        </w:rPr>
        <w:t>Νέες Έννοιες</w:t>
      </w:r>
    </w:p>
    <w:p w14:paraId="227A5408" w14:textId="3C134EAC" w:rsidR="000D23A3" w:rsidRPr="00253B11" w:rsidRDefault="000D23A3" w:rsidP="000D23A3">
      <w:pPr>
        <w:autoSpaceDE w:val="0"/>
        <w:autoSpaceDN w:val="0"/>
        <w:adjustRightInd w:val="0"/>
        <w:spacing w:after="0" w:line="240" w:lineRule="auto"/>
        <w:jc w:val="center"/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</w:pPr>
      <w:r w:rsidRPr="00253B11">
        <w:rPr>
          <w:rFonts w:ascii="ComicSansMS" w:hAnsi="ComicSansMS" w:cs="ComicSansMS"/>
          <w:b/>
          <w:bCs/>
          <w:sz w:val="24"/>
          <w:szCs w:val="24"/>
          <w:u w:val="single"/>
          <w:lang w:val="el-GR"/>
        </w:rPr>
        <w:t>Πολλαπλασιασμός δεκαδικών αριθμών με δυνάμεις του 10</w:t>
      </w:r>
    </w:p>
    <w:p w14:paraId="4BBDE9F6" w14:textId="77777777" w:rsidR="00253B11" w:rsidRPr="000D23A3" w:rsidRDefault="00253B11" w:rsidP="000D23A3">
      <w:pPr>
        <w:autoSpaceDE w:val="0"/>
        <w:autoSpaceDN w:val="0"/>
        <w:adjustRightInd w:val="0"/>
        <w:spacing w:after="0" w:line="240" w:lineRule="auto"/>
        <w:jc w:val="center"/>
        <w:rPr>
          <w:rFonts w:ascii="ComicSansMS" w:hAnsi="ComicSansMS" w:cs="ComicSansMS"/>
          <w:b/>
          <w:bCs/>
          <w:u w:val="single"/>
          <w:lang w:val="el-GR"/>
        </w:rPr>
      </w:pPr>
    </w:p>
    <w:p w14:paraId="49F66DE8" w14:textId="77777777" w:rsidR="000D23A3" w:rsidRPr="00DA6C56" w:rsidRDefault="000D23A3" w:rsidP="00DA6C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24"/>
          <w:szCs w:val="24"/>
          <w:lang w:val="el-GR"/>
        </w:rPr>
      </w:pPr>
      <w:r w:rsidRPr="00DA6C56">
        <w:rPr>
          <w:rFonts w:ascii="ComicSansMS" w:hAnsi="ComicSansMS" w:cs="ComicSansMS"/>
          <w:sz w:val="24"/>
          <w:szCs w:val="24"/>
          <w:lang w:val="el-GR"/>
        </w:rPr>
        <w:t>Όταν πολλαπλασιάζω έναν δεκαδικό αριθμό επί 10, 100, 1000 ..., τότε ο αριθμός που</w:t>
      </w:r>
    </w:p>
    <w:p w14:paraId="584FF900" w14:textId="3368F047" w:rsidR="00253B11" w:rsidRDefault="000D23A3" w:rsidP="00253B11">
      <w:pPr>
        <w:rPr>
          <w:rFonts w:ascii="ComicSansMS" w:hAnsi="ComicSansMS" w:cs="ComicSansMS"/>
          <w:sz w:val="24"/>
          <w:szCs w:val="24"/>
          <w:lang w:val="el-GR"/>
        </w:rPr>
      </w:pPr>
      <w:r w:rsidRPr="00253B11">
        <w:rPr>
          <w:rFonts w:ascii="ComicSansMS" w:hAnsi="ComicSansMS" w:cs="ComicSansMS"/>
          <w:sz w:val="24"/>
          <w:szCs w:val="24"/>
          <w:lang w:val="el-GR"/>
        </w:rPr>
        <w:t>προκύπτει είναι αντίστοιχα 10, 100, 1000... φορές μεγαλύτερος.</w:t>
      </w:r>
    </w:p>
    <w:p w14:paraId="5BD6A191" w14:textId="0576383D" w:rsidR="00253B11" w:rsidRPr="00DA6C56" w:rsidRDefault="00DA6C56" w:rsidP="00DA6C56">
      <w:pPr>
        <w:pStyle w:val="ListParagraph"/>
        <w:numPr>
          <w:ilvl w:val="0"/>
          <w:numId w:val="1"/>
        </w:numPr>
        <w:rPr>
          <w:rFonts w:ascii="ComicSansMS" w:hAnsi="ComicSansMS" w:cs="ComicSansMS"/>
          <w:sz w:val="24"/>
          <w:szCs w:val="24"/>
          <w:lang w:val="el-GR"/>
        </w:rPr>
      </w:pPr>
      <w:r w:rsidRPr="00DA6C56">
        <w:rPr>
          <w:rFonts w:cs="CFDin-Regular"/>
          <w:sz w:val="24"/>
          <w:szCs w:val="24"/>
          <w:lang w:val="el-GR"/>
        </w:rPr>
        <w:t>Η υποδιαστολή μετακινείται δεξι</w:t>
      </w:r>
      <w:r w:rsidR="00C36608">
        <w:rPr>
          <w:rFonts w:cs="CFDin-Regular"/>
          <w:sz w:val="24"/>
          <w:szCs w:val="24"/>
          <w:lang w:val="el-GR"/>
        </w:rPr>
        <w:t>ά</w:t>
      </w:r>
      <w:r w:rsidRPr="00DA6C56">
        <w:rPr>
          <w:rFonts w:cs="CFDin-Regular"/>
          <w:sz w:val="24"/>
          <w:szCs w:val="24"/>
          <w:lang w:val="el-GR"/>
        </w:rPr>
        <w:t xml:space="preserve"> όταν πολλαπλασιάζω με δύναμη του 10</w:t>
      </w:r>
      <w:r>
        <w:rPr>
          <w:rFonts w:cs="CFDin-Regular"/>
          <w:sz w:val="24"/>
          <w:szCs w:val="24"/>
          <w:lang w:val="el-GR"/>
        </w:rPr>
        <w:t>, τόσες θέσεις όσ</w:t>
      </w:r>
      <w:r w:rsidR="00264F30">
        <w:rPr>
          <w:rFonts w:cs="CFDin-Regular"/>
          <w:sz w:val="24"/>
          <w:szCs w:val="24"/>
          <w:lang w:val="el-GR"/>
        </w:rPr>
        <w:t>ες</w:t>
      </w:r>
      <w:r>
        <w:rPr>
          <w:rFonts w:cs="CFDin-Regular"/>
          <w:sz w:val="24"/>
          <w:szCs w:val="24"/>
          <w:lang w:val="el-GR"/>
        </w:rPr>
        <w:t xml:space="preserve"> και ο εκθέτης της δύναμης του 10 (ή αλλιώς όσα μηδενικά έχει ο αριθμός)</w:t>
      </w:r>
    </w:p>
    <w:p w14:paraId="5E157FCF" w14:textId="1AD7F1E5" w:rsidR="00253B11" w:rsidRDefault="00253B11" w:rsidP="00253B11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4472C4" w:themeColor="accent1"/>
          <w:sz w:val="24"/>
          <w:szCs w:val="24"/>
          <w:lang w:val="el-GR"/>
        </w:rPr>
      </w:pPr>
      <w:r>
        <w:rPr>
          <w:rFonts w:ascii="ComicSansMS-Bold" w:hAnsi="ComicSansMS-Bold" w:cs="ComicSansMS-Bold"/>
          <w:b/>
          <w:bCs/>
          <w:color w:val="4472C4" w:themeColor="accent1"/>
          <w:sz w:val="24"/>
          <w:szCs w:val="24"/>
          <w:lang w:val="el-GR"/>
        </w:rPr>
        <w:t>Παραδείγματα</w:t>
      </w:r>
    </w:p>
    <w:p w14:paraId="6967B03C" w14:textId="49E0EA07" w:rsidR="00253B11" w:rsidRDefault="00253B11" w:rsidP="00253B11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4472C4" w:themeColor="accent1"/>
          <w:sz w:val="24"/>
          <w:szCs w:val="24"/>
          <w:lang w:val="el-GR"/>
        </w:rPr>
      </w:pPr>
    </w:p>
    <w:p w14:paraId="547EEE86" w14:textId="60085EA2" w:rsidR="00253B11" w:rsidRDefault="00253B11" w:rsidP="00253B1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 w:rsidRPr="00253B11">
        <w:rPr>
          <w:rFonts w:ascii="CFDin-Regular" w:hAnsi="CFDin-Regular" w:cs="CFDin-Regular"/>
          <w:color w:val="00AFF0"/>
          <w:sz w:val="24"/>
          <w:szCs w:val="24"/>
          <w:lang w:val="el-GR"/>
        </w:rPr>
        <w:t>72</w:t>
      </w:r>
      <w:r w:rsidRPr="00253B11">
        <w:rPr>
          <w:rFonts w:ascii="CFDin-Regular" w:hAnsi="CFDin-Regular" w:cs="CFDin-Regular"/>
          <w:color w:val="D3232A"/>
          <w:sz w:val="24"/>
          <w:szCs w:val="24"/>
          <w:lang w:val="el-GR"/>
        </w:rPr>
        <w:t>,</w:t>
      </w:r>
      <w:r w:rsidRPr="00253B11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35 </w:t>
      </w:r>
      <w:r w:rsidRPr="00253B11">
        <w:rPr>
          <w:rFonts w:ascii="ComicSansMS" w:hAnsi="ComicSansMS" w:cs="ComicSansMS"/>
          <w:color w:val="00AFF0"/>
          <w:lang w:val="el-GR"/>
        </w:rPr>
        <w:t xml:space="preserve">• </w:t>
      </w:r>
      <w:r w:rsidRPr="00253B11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10 = 7 2 3 </w:t>
      </w:r>
      <w:r w:rsidRPr="00253B11">
        <w:rPr>
          <w:rFonts w:ascii="CFDin-Regular" w:hAnsi="CFDin-Regular" w:cs="CFDin-Regular"/>
          <w:color w:val="D3232A"/>
          <w:sz w:val="24"/>
          <w:szCs w:val="24"/>
          <w:lang w:val="el-GR"/>
        </w:rPr>
        <w:t xml:space="preserve">, </w:t>
      </w:r>
      <w:r w:rsidRPr="00253B11">
        <w:rPr>
          <w:rFonts w:ascii="CFDin-Regular" w:hAnsi="CFDin-Regular" w:cs="CFDin-Regular"/>
          <w:color w:val="00AFF0"/>
          <w:sz w:val="24"/>
          <w:szCs w:val="24"/>
          <w:lang w:val="el-GR"/>
        </w:rPr>
        <w:t>5</w:t>
      </w:r>
      <w:r>
        <w:rPr>
          <w:rFonts w:cs="CFDin-Regular"/>
          <w:color w:val="00AFF0"/>
          <w:sz w:val="24"/>
          <w:szCs w:val="24"/>
          <w:lang w:val="el-GR"/>
        </w:rPr>
        <w:t xml:space="preserve">  </w:t>
      </w:r>
      <w:r>
        <w:rPr>
          <w:rFonts w:cs="CFDin-Regular"/>
          <w:sz w:val="24"/>
          <w:szCs w:val="24"/>
          <w:lang w:val="el-GR"/>
        </w:rPr>
        <w:t>(</w:t>
      </w:r>
      <w:bookmarkStart w:id="1" w:name="_Hlk37095951"/>
      <w:r>
        <w:rPr>
          <w:rFonts w:cs="CFDin-Regular"/>
          <w:sz w:val="24"/>
          <w:szCs w:val="24"/>
          <w:lang w:val="el-GR"/>
        </w:rPr>
        <w:t xml:space="preserve">Το γινόμενο 723,5 είναι </w:t>
      </w:r>
      <w:r w:rsidRPr="00264F30">
        <w:rPr>
          <w:rFonts w:cs="CFDin-Regular"/>
          <w:color w:val="C00000"/>
          <w:sz w:val="24"/>
          <w:szCs w:val="24"/>
          <w:lang w:val="el-GR"/>
        </w:rPr>
        <w:t xml:space="preserve">10 φορές μεγαλύτερο </w:t>
      </w:r>
      <w:r>
        <w:rPr>
          <w:rFonts w:cs="CFDin-Regular"/>
          <w:sz w:val="24"/>
          <w:szCs w:val="24"/>
          <w:lang w:val="el-GR"/>
        </w:rPr>
        <w:t>από το 72,35)</w:t>
      </w:r>
    </w:p>
    <w:p w14:paraId="3C235082" w14:textId="51809D03" w:rsidR="00253B11" w:rsidRDefault="00253B11" w:rsidP="00253B1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>
        <w:rPr>
          <w:rFonts w:cs="CFDin-Regular"/>
          <w:sz w:val="24"/>
          <w:szCs w:val="24"/>
          <w:lang w:val="el-GR"/>
        </w:rPr>
        <w:tab/>
      </w:r>
      <w:r>
        <w:rPr>
          <w:rFonts w:cs="CFDin-Regular"/>
          <w:sz w:val="24"/>
          <w:szCs w:val="24"/>
          <w:lang w:val="el-GR"/>
        </w:rPr>
        <w:tab/>
      </w:r>
      <w:r w:rsidR="00883F71">
        <w:rPr>
          <w:rFonts w:cs="CFDin-Regular"/>
          <w:sz w:val="24"/>
          <w:szCs w:val="24"/>
          <w:lang w:val="el-GR"/>
        </w:rPr>
        <w:tab/>
        <w:t xml:space="preserve">(Η υποδιαστολή μετακινείται </w:t>
      </w:r>
      <w:r w:rsidR="00883F71" w:rsidRPr="00264F30">
        <w:rPr>
          <w:rFonts w:cs="CFDin-Regular"/>
          <w:color w:val="C00000"/>
          <w:sz w:val="24"/>
          <w:szCs w:val="24"/>
          <w:lang w:val="el-GR"/>
        </w:rPr>
        <w:t>μια θέση δεξιά</w:t>
      </w:r>
      <w:r w:rsidR="00883F71">
        <w:rPr>
          <w:rFonts w:cs="CFDin-Regular"/>
          <w:sz w:val="24"/>
          <w:szCs w:val="24"/>
          <w:lang w:val="el-GR"/>
        </w:rPr>
        <w:t>)</w:t>
      </w:r>
    </w:p>
    <w:bookmarkEnd w:id="1"/>
    <w:p w14:paraId="4E1453C1" w14:textId="7CDE00E1" w:rsidR="00883F71" w:rsidRDefault="00883F71" w:rsidP="00253B1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</w:p>
    <w:p w14:paraId="6BD4BBE9" w14:textId="77777777" w:rsidR="00883F71" w:rsidRPr="00253B11" w:rsidRDefault="00883F71" w:rsidP="00253B11">
      <w:pPr>
        <w:autoSpaceDE w:val="0"/>
        <w:autoSpaceDN w:val="0"/>
        <w:adjustRightInd w:val="0"/>
        <w:spacing w:after="0" w:line="240" w:lineRule="auto"/>
        <w:rPr>
          <w:rFonts w:cs="ComicSansMS-Bold"/>
          <w:b/>
          <w:bCs/>
          <w:sz w:val="24"/>
          <w:szCs w:val="24"/>
          <w:lang w:val="el-GR"/>
        </w:rPr>
      </w:pPr>
    </w:p>
    <w:p w14:paraId="41DC9495" w14:textId="77777777" w:rsidR="00883F71" w:rsidRPr="00B82415" w:rsidRDefault="00883F71" w:rsidP="00BE5886">
      <w:pPr>
        <w:rPr>
          <w:rFonts w:ascii="CFDin-Regular" w:hAnsi="CFDin-Regular" w:cs="CFDin-Regular"/>
          <w:color w:val="00AFF0"/>
          <w:sz w:val="24"/>
          <w:szCs w:val="24"/>
          <w:lang w:val="el-GR"/>
        </w:rPr>
      </w:pPr>
    </w:p>
    <w:p w14:paraId="5E18D6D1" w14:textId="60897994" w:rsidR="00883F71" w:rsidRDefault="00883F71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 w:rsidRPr="00883F71">
        <w:rPr>
          <w:rFonts w:ascii="CFDin-Regular" w:hAnsi="CFDin-Regular" w:cs="CFDin-Regular"/>
          <w:color w:val="00AFF0"/>
          <w:sz w:val="24"/>
          <w:szCs w:val="24"/>
          <w:lang w:val="el-GR"/>
        </w:rPr>
        <w:t>5</w:t>
      </w:r>
      <w:r w:rsidRPr="00883F71">
        <w:rPr>
          <w:rFonts w:ascii="CFDin-Regular" w:hAnsi="CFDin-Regular" w:cs="CFDin-Regular"/>
          <w:color w:val="D3232A"/>
          <w:sz w:val="24"/>
          <w:szCs w:val="24"/>
          <w:lang w:val="el-GR"/>
        </w:rPr>
        <w:t>,</w:t>
      </w:r>
      <w:r w:rsidRPr="00883F71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286 </w:t>
      </w:r>
      <w:r w:rsidRPr="00883F71">
        <w:rPr>
          <w:rFonts w:ascii="ComicSansMS" w:hAnsi="ComicSansMS" w:cs="ComicSansMS"/>
          <w:color w:val="00AFF0"/>
          <w:lang w:val="el-GR"/>
        </w:rPr>
        <w:t xml:space="preserve">• </w:t>
      </w:r>
      <w:r w:rsidRPr="00883F71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100 = 5 2 8 </w:t>
      </w:r>
      <w:r w:rsidRPr="00883F71">
        <w:rPr>
          <w:rFonts w:ascii="CFDin-Regular" w:hAnsi="CFDin-Regular" w:cs="CFDin-Regular"/>
          <w:color w:val="D3232A"/>
          <w:sz w:val="24"/>
          <w:szCs w:val="24"/>
          <w:lang w:val="el-GR"/>
        </w:rPr>
        <w:t xml:space="preserve">, </w:t>
      </w:r>
      <w:r w:rsidRPr="00883F71">
        <w:rPr>
          <w:rFonts w:ascii="CFDin-Regular" w:hAnsi="CFDin-Regular" w:cs="CFDin-Regular"/>
          <w:color w:val="00AFF0"/>
          <w:sz w:val="24"/>
          <w:szCs w:val="24"/>
          <w:lang w:val="el-GR"/>
        </w:rPr>
        <w:t>6</w:t>
      </w:r>
      <w:r>
        <w:rPr>
          <w:rFonts w:cs="CFDin-Regular"/>
          <w:color w:val="00AFF0"/>
          <w:sz w:val="24"/>
          <w:szCs w:val="24"/>
          <w:lang w:val="el-GR"/>
        </w:rPr>
        <w:t xml:space="preserve">  </w:t>
      </w:r>
      <w:r>
        <w:rPr>
          <w:rFonts w:cs="CFDin-Regular"/>
          <w:sz w:val="24"/>
          <w:szCs w:val="24"/>
          <w:lang w:val="el-GR"/>
        </w:rPr>
        <w:t xml:space="preserve">(Το γινόμενο 528,6 είναι </w:t>
      </w:r>
      <w:r w:rsidRPr="00264F30">
        <w:rPr>
          <w:rFonts w:cs="CFDin-Regular"/>
          <w:color w:val="C00000"/>
          <w:sz w:val="24"/>
          <w:szCs w:val="24"/>
          <w:lang w:val="el-GR"/>
        </w:rPr>
        <w:t xml:space="preserve">100 φορές μεγαλύτερο </w:t>
      </w:r>
      <w:r>
        <w:rPr>
          <w:rFonts w:cs="CFDin-Regular"/>
          <w:sz w:val="24"/>
          <w:szCs w:val="24"/>
          <w:lang w:val="el-GR"/>
        </w:rPr>
        <w:t>από το 5,286)</w:t>
      </w:r>
    </w:p>
    <w:p w14:paraId="79F5F992" w14:textId="7DF12F58" w:rsidR="00883F71" w:rsidRDefault="00883F71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>
        <w:rPr>
          <w:rFonts w:cs="CFDin-Regular"/>
          <w:sz w:val="24"/>
          <w:szCs w:val="24"/>
          <w:lang w:val="el-GR"/>
        </w:rPr>
        <w:tab/>
      </w:r>
      <w:r>
        <w:rPr>
          <w:rFonts w:cs="CFDin-Regular"/>
          <w:sz w:val="24"/>
          <w:szCs w:val="24"/>
          <w:lang w:val="el-GR"/>
        </w:rPr>
        <w:tab/>
      </w:r>
      <w:r>
        <w:rPr>
          <w:rFonts w:cs="CFDin-Regular"/>
          <w:sz w:val="24"/>
          <w:szCs w:val="24"/>
          <w:lang w:val="el-GR"/>
        </w:rPr>
        <w:tab/>
        <w:t xml:space="preserve">(Η υποδιαστολή μετακινείται </w:t>
      </w:r>
      <w:r w:rsidRPr="00264F30">
        <w:rPr>
          <w:rFonts w:cs="CFDin-Regular"/>
          <w:color w:val="C00000"/>
          <w:sz w:val="24"/>
          <w:szCs w:val="24"/>
          <w:lang w:val="el-GR"/>
        </w:rPr>
        <w:t>δύο θέσεις δεξιά</w:t>
      </w:r>
      <w:r>
        <w:rPr>
          <w:rFonts w:cs="CFDin-Regular"/>
          <w:sz w:val="24"/>
          <w:szCs w:val="24"/>
          <w:lang w:val="el-GR"/>
        </w:rPr>
        <w:t>)</w:t>
      </w:r>
    </w:p>
    <w:p w14:paraId="28B23CE1" w14:textId="77777777" w:rsidR="00745C42" w:rsidRDefault="00745C42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</w:p>
    <w:p w14:paraId="01A1A48E" w14:textId="7772F713" w:rsidR="00883F71" w:rsidRDefault="00883F71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 w:rsidRPr="00883F71">
        <w:rPr>
          <w:rFonts w:ascii="CFDin-Regular" w:hAnsi="CFDin-Regular" w:cs="CFDin-Regular"/>
          <w:color w:val="00AFF0"/>
          <w:sz w:val="24"/>
          <w:szCs w:val="24"/>
          <w:lang w:val="el-GR"/>
        </w:rPr>
        <w:lastRenderedPageBreak/>
        <w:t>2</w:t>
      </w:r>
      <w:r w:rsidRPr="00883F71">
        <w:rPr>
          <w:rFonts w:ascii="CFDin-Regular" w:hAnsi="CFDin-Regular" w:cs="CFDin-Regular"/>
          <w:color w:val="D3232A"/>
          <w:sz w:val="24"/>
          <w:szCs w:val="24"/>
          <w:lang w:val="el-GR"/>
        </w:rPr>
        <w:t>,</w:t>
      </w:r>
      <w:r w:rsidRPr="00883F71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46 </w:t>
      </w:r>
      <w:r w:rsidRPr="00883F71">
        <w:rPr>
          <w:rFonts w:ascii="ComicSansMS" w:hAnsi="ComicSansMS" w:cs="ComicSansMS"/>
          <w:color w:val="00AFF0"/>
          <w:lang w:val="el-GR"/>
        </w:rPr>
        <w:t xml:space="preserve">• </w:t>
      </w:r>
      <m:oMath>
        <m:sSup>
          <m:sSupPr>
            <m:ctrlPr>
              <w:rPr>
                <w:rFonts w:ascii="Cambria Math" w:eastAsiaTheme="minorEastAsia" w:hAnsi="Cambria Math" w:cs="ComicSansMS"/>
                <w:i/>
                <w:color w:val="00AFF0"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eastAsiaTheme="minorEastAsia" w:hAnsi="Cambria Math" w:cs="ComicSansMS"/>
                <w:color w:val="00AFF0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eastAsiaTheme="minorEastAsia" w:hAnsi="Cambria Math" w:cs="ComicSansMS"/>
                <w:color w:val="00AFF0"/>
                <w:sz w:val="24"/>
                <w:szCs w:val="24"/>
                <w:lang w:val="el-GR"/>
              </w:rPr>
              <m:t>3</m:t>
            </m:r>
          </m:sup>
        </m:sSup>
      </m:oMath>
      <w:r w:rsidRPr="00264F30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 </w:t>
      </w:r>
      <w:r w:rsidRPr="00883F71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= 2 4 6 </w:t>
      </w:r>
      <w:r w:rsidRPr="00883F71">
        <w:rPr>
          <w:rFonts w:ascii="CFDin-Regular" w:hAnsi="CFDin-Regular" w:cs="CFDin-Regular"/>
          <w:color w:val="00A750"/>
          <w:sz w:val="24"/>
          <w:szCs w:val="24"/>
          <w:lang w:val="el-GR"/>
        </w:rPr>
        <w:t xml:space="preserve">0 </w:t>
      </w:r>
      <w:r w:rsidRPr="00883F71">
        <w:rPr>
          <w:rFonts w:ascii="CFDin-Regular" w:hAnsi="CFDin-Regular" w:cs="CFDin-Regular"/>
          <w:color w:val="D3232A"/>
          <w:sz w:val="24"/>
          <w:szCs w:val="24"/>
          <w:lang w:val="el-GR"/>
        </w:rPr>
        <w:t xml:space="preserve">, </w:t>
      </w:r>
      <w:r w:rsidRPr="00883F71">
        <w:rPr>
          <w:rFonts w:ascii="CFDin-Regular" w:hAnsi="CFDin-Regular" w:cs="CFDin-Regular"/>
          <w:color w:val="00A750"/>
          <w:sz w:val="24"/>
          <w:szCs w:val="24"/>
          <w:lang w:val="el-GR"/>
        </w:rPr>
        <w:t>0</w:t>
      </w:r>
      <w:r w:rsidRPr="00883F71">
        <w:rPr>
          <w:rFonts w:cs="CFDin-Regular"/>
          <w:sz w:val="24"/>
          <w:szCs w:val="24"/>
          <w:lang w:val="el-GR"/>
        </w:rPr>
        <w:t xml:space="preserve"> </w:t>
      </w:r>
      <w:r>
        <w:rPr>
          <w:rFonts w:cs="CFDin-Regular"/>
          <w:sz w:val="24"/>
          <w:szCs w:val="24"/>
          <w:lang w:val="el-GR"/>
        </w:rPr>
        <w:t xml:space="preserve">(Το γινόμενο </w:t>
      </w:r>
      <w:r w:rsidR="00362A0F">
        <w:rPr>
          <w:rFonts w:cs="CFDin-Regular"/>
          <w:sz w:val="24"/>
          <w:szCs w:val="24"/>
          <w:lang w:val="el-GR"/>
        </w:rPr>
        <w:t>2460,0</w:t>
      </w:r>
      <w:r>
        <w:rPr>
          <w:rFonts w:cs="CFDin-Regular"/>
          <w:sz w:val="24"/>
          <w:szCs w:val="24"/>
          <w:lang w:val="el-GR"/>
        </w:rPr>
        <w:t xml:space="preserve"> είναι </w:t>
      </w:r>
      <m:oMath>
        <m:sSup>
          <m:sSupPr>
            <m:ctrlPr>
              <w:rPr>
                <w:rFonts w:ascii="Cambria Math" w:hAnsi="Cambria Math" w:cs="CFDin-Regular"/>
                <w:i/>
                <w:color w:val="C00000"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 w:cs="CFDin-Regular"/>
                <w:color w:val="C00000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 w:cs="CFDin-Regular"/>
                <w:color w:val="C00000"/>
                <w:sz w:val="24"/>
                <w:szCs w:val="24"/>
                <w:lang w:val="el-GR"/>
              </w:rPr>
              <m:t>3</m:t>
            </m:r>
          </m:sup>
        </m:sSup>
      </m:oMath>
      <w:r w:rsidR="00264F30" w:rsidRPr="00FE26F5">
        <w:rPr>
          <w:rFonts w:eastAsiaTheme="minorEastAsia" w:cs="CFDin-Regular"/>
          <w:color w:val="C00000"/>
          <w:sz w:val="24"/>
          <w:szCs w:val="24"/>
          <w:lang w:val="el-GR"/>
        </w:rPr>
        <w:t xml:space="preserve"> ή </w:t>
      </w:r>
      <w:r w:rsidRPr="00FE26F5">
        <w:rPr>
          <w:rFonts w:cs="CFDin-Regular"/>
          <w:color w:val="C00000"/>
          <w:sz w:val="24"/>
          <w:szCs w:val="24"/>
          <w:lang w:val="el-GR"/>
        </w:rPr>
        <w:t>10</w:t>
      </w:r>
      <w:r w:rsidR="00362A0F" w:rsidRPr="00FE26F5">
        <w:rPr>
          <w:rFonts w:cs="CFDin-Regular"/>
          <w:color w:val="C00000"/>
          <w:sz w:val="24"/>
          <w:szCs w:val="24"/>
          <w:lang w:val="el-GR"/>
        </w:rPr>
        <w:t>00</w:t>
      </w:r>
      <w:r w:rsidRPr="00FE26F5">
        <w:rPr>
          <w:rFonts w:cs="CFDin-Regular"/>
          <w:color w:val="C00000"/>
          <w:sz w:val="24"/>
          <w:szCs w:val="24"/>
          <w:lang w:val="el-GR"/>
        </w:rPr>
        <w:t xml:space="preserve"> φορές μεγαλύτερο </w:t>
      </w:r>
      <w:r>
        <w:rPr>
          <w:rFonts w:cs="CFDin-Regular"/>
          <w:sz w:val="24"/>
          <w:szCs w:val="24"/>
          <w:lang w:val="el-GR"/>
        </w:rPr>
        <w:t xml:space="preserve">από το </w:t>
      </w:r>
      <w:r w:rsidR="00264F30">
        <w:rPr>
          <w:rFonts w:cs="CFDin-Regular"/>
          <w:sz w:val="24"/>
          <w:szCs w:val="24"/>
          <w:lang w:val="el-GR"/>
        </w:rPr>
        <w:t>2,46</w:t>
      </w:r>
      <w:r>
        <w:rPr>
          <w:rFonts w:cs="CFDin-Regular"/>
          <w:sz w:val="24"/>
          <w:szCs w:val="24"/>
          <w:lang w:val="el-GR"/>
        </w:rPr>
        <w:t>)</w:t>
      </w:r>
    </w:p>
    <w:p w14:paraId="31328E8A" w14:textId="3D375414" w:rsidR="00883F71" w:rsidRDefault="00883F71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>
        <w:rPr>
          <w:rFonts w:cs="CFDin-Regular"/>
          <w:sz w:val="24"/>
          <w:szCs w:val="24"/>
          <w:lang w:val="el-GR"/>
        </w:rPr>
        <w:tab/>
      </w:r>
      <w:r>
        <w:rPr>
          <w:rFonts w:cs="CFDin-Regular"/>
          <w:sz w:val="24"/>
          <w:szCs w:val="24"/>
          <w:lang w:val="el-GR"/>
        </w:rPr>
        <w:tab/>
      </w:r>
      <w:r>
        <w:rPr>
          <w:rFonts w:cs="CFDin-Regular"/>
          <w:sz w:val="24"/>
          <w:szCs w:val="24"/>
          <w:lang w:val="el-GR"/>
        </w:rPr>
        <w:tab/>
        <w:t xml:space="preserve">(Η υποδιαστολή μετακινείται </w:t>
      </w:r>
      <w:r w:rsidR="00264F30" w:rsidRPr="00FE26F5">
        <w:rPr>
          <w:rFonts w:cs="CFDin-Regular"/>
          <w:color w:val="C00000"/>
          <w:sz w:val="24"/>
          <w:szCs w:val="24"/>
          <w:lang w:val="el-GR"/>
        </w:rPr>
        <w:t>τρεις</w:t>
      </w:r>
      <w:r w:rsidRPr="00FE26F5">
        <w:rPr>
          <w:rFonts w:cs="CFDin-Regular"/>
          <w:color w:val="C00000"/>
          <w:sz w:val="24"/>
          <w:szCs w:val="24"/>
          <w:lang w:val="el-GR"/>
        </w:rPr>
        <w:t xml:space="preserve"> θέσ</w:t>
      </w:r>
      <w:r w:rsidR="00264F30" w:rsidRPr="00FE26F5">
        <w:rPr>
          <w:rFonts w:cs="CFDin-Regular"/>
          <w:color w:val="C00000"/>
          <w:sz w:val="24"/>
          <w:szCs w:val="24"/>
          <w:lang w:val="el-GR"/>
        </w:rPr>
        <w:t xml:space="preserve">εις </w:t>
      </w:r>
      <w:r w:rsidRPr="00FE26F5">
        <w:rPr>
          <w:rFonts w:cs="CFDin-Regular"/>
          <w:color w:val="C00000"/>
          <w:sz w:val="24"/>
          <w:szCs w:val="24"/>
          <w:lang w:val="el-GR"/>
        </w:rPr>
        <w:t xml:space="preserve"> δεξιά</w:t>
      </w:r>
      <w:r>
        <w:rPr>
          <w:rFonts w:cs="CFDin-Regular"/>
          <w:sz w:val="24"/>
          <w:szCs w:val="24"/>
          <w:lang w:val="el-GR"/>
        </w:rPr>
        <w:t>)</w:t>
      </w:r>
    </w:p>
    <w:p w14:paraId="0EA15DB5" w14:textId="358DAF4A" w:rsidR="00FE26F5" w:rsidRDefault="00FE26F5" w:rsidP="00FE26F5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>
        <w:rPr>
          <w:rFonts w:cs="CFDin-Regular"/>
          <w:sz w:val="24"/>
          <w:szCs w:val="24"/>
          <w:lang w:val="el-GR"/>
        </w:rPr>
        <w:tab/>
      </w:r>
      <w:r w:rsidRPr="00FE26F5">
        <w:rPr>
          <w:rFonts w:cs="CFDin-Regular"/>
          <w:color w:val="4472C4" w:themeColor="accent1"/>
          <w:sz w:val="24"/>
          <w:szCs w:val="24"/>
          <w:lang w:val="el-GR"/>
        </w:rPr>
        <w:t>(Γράφω το ψηφίο 0 εκεί όπου δεν υπάρχει</w:t>
      </w:r>
      <w:r w:rsidR="00B82415" w:rsidRPr="00B82415">
        <w:rPr>
          <w:rFonts w:cs="CFDin-Regular"/>
          <w:color w:val="4472C4" w:themeColor="accent1"/>
          <w:sz w:val="24"/>
          <w:szCs w:val="24"/>
          <w:lang w:val="el-GR"/>
        </w:rPr>
        <w:t xml:space="preserve"> </w:t>
      </w:r>
      <w:r w:rsidR="00B82415">
        <w:rPr>
          <w:rFonts w:cs="CFDin-Regular"/>
          <w:color w:val="4472C4" w:themeColor="accent1"/>
          <w:sz w:val="24"/>
          <w:szCs w:val="24"/>
          <w:lang w:val="el-GR"/>
        </w:rPr>
        <w:t>ψηφίο</w:t>
      </w:r>
      <w:r w:rsidRPr="00FE26F5">
        <w:rPr>
          <w:rFonts w:cs="CFDin-Regular"/>
          <w:color w:val="4472C4" w:themeColor="accent1"/>
          <w:sz w:val="24"/>
          <w:szCs w:val="24"/>
          <w:lang w:val="el-GR"/>
        </w:rPr>
        <w:t xml:space="preserve"> μετακινώντας την υποδιαστολή)</w:t>
      </w:r>
    </w:p>
    <w:p w14:paraId="5C64AFAD" w14:textId="1DB457D1" w:rsidR="00883F71" w:rsidRPr="0035519E" w:rsidRDefault="00883F71" w:rsidP="00883F71">
      <w:pPr>
        <w:rPr>
          <w:rFonts w:cs="CFDin-Regular"/>
          <w:color w:val="00A750"/>
          <w:sz w:val="24"/>
          <w:szCs w:val="24"/>
          <w:lang w:val="el-GR"/>
        </w:rPr>
      </w:pPr>
    </w:p>
    <w:p w14:paraId="2A99A9D8" w14:textId="641590CB" w:rsidR="00883F71" w:rsidRPr="00883F71" w:rsidRDefault="00883F71" w:rsidP="00883F71">
      <w:pPr>
        <w:rPr>
          <w:rFonts w:ascii="CFDin-Regular" w:hAnsi="CFDin-Regular" w:cs="CFDin-Regular"/>
          <w:color w:val="00A750"/>
          <w:sz w:val="24"/>
          <w:szCs w:val="24"/>
          <w:lang w:val="el-GR"/>
        </w:rPr>
      </w:pPr>
    </w:p>
    <w:p w14:paraId="747288F3" w14:textId="4C7519EF" w:rsidR="00883F71" w:rsidRDefault="00883F71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 w:rsidRPr="00883F71">
        <w:rPr>
          <w:rFonts w:ascii="CFDin-Regular" w:hAnsi="CFDin-Regular" w:cs="CFDin-Regular"/>
          <w:color w:val="00AFF0"/>
          <w:sz w:val="24"/>
          <w:szCs w:val="24"/>
          <w:lang w:val="el-GR"/>
        </w:rPr>
        <w:t>0</w:t>
      </w:r>
      <w:r w:rsidRPr="00883F71">
        <w:rPr>
          <w:rFonts w:ascii="CFDin-Regular" w:hAnsi="CFDin-Regular" w:cs="CFDin-Regular"/>
          <w:color w:val="D3232A"/>
          <w:sz w:val="24"/>
          <w:szCs w:val="24"/>
          <w:lang w:val="el-GR"/>
        </w:rPr>
        <w:t>,</w:t>
      </w:r>
      <w:r w:rsidRPr="00883F71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79 </w:t>
      </w:r>
      <w:r w:rsidRPr="00883F71">
        <w:rPr>
          <w:rFonts w:ascii="ComicSansMS" w:hAnsi="ComicSansMS" w:cs="ComicSansMS"/>
          <w:color w:val="00AFF0"/>
          <w:lang w:val="el-GR"/>
        </w:rPr>
        <w:t xml:space="preserve">• </w:t>
      </w:r>
      <m:oMath>
        <m:sSup>
          <m:sSupPr>
            <m:ctrlPr>
              <w:rPr>
                <w:rFonts w:ascii="Cambria Math" w:hAnsi="Cambria Math" w:cs="ComicSansMS"/>
                <w:i/>
                <w:color w:val="00AFF0"/>
                <w:lang w:val="el-GR"/>
              </w:rPr>
            </m:ctrlPr>
          </m:sSupPr>
          <m:e>
            <m:r>
              <w:rPr>
                <w:rFonts w:ascii="Cambria Math" w:hAnsi="Cambria Math" w:cs="ComicSansMS"/>
                <w:color w:val="00AFF0"/>
                <w:lang w:val="el-GR"/>
              </w:rPr>
              <m:t>10</m:t>
            </m:r>
          </m:e>
          <m:sup>
            <m:r>
              <w:rPr>
                <w:rFonts w:ascii="Cambria Math" w:hAnsi="Cambria Math" w:cs="ComicSansMS"/>
                <w:color w:val="00AFF0"/>
                <w:lang w:val="el-GR"/>
              </w:rPr>
              <m:t>2</m:t>
            </m:r>
          </m:sup>
        </m:sSup>
      </m:oMath>
      <w:r w:rsidRPr="00883F71">
        <w:rPr>
          <w:rFonts w:ascii="CFDin-Regular" w:hAnsi="CFDin-Regular" w:cs="CFDin-Regular"/>
          <w:color w:val="00AFF0"/>
          <w:sz w:val="14"/>
          <w:szCs w:val="14"/>
          <w:lang w:val="el-GR"/>
        </w:rPr>
        <w:t xml:space="preserve"> </w:t>
      </w:r>
      <w:r w:rsidRPr="00883F71">
        <w:rPr>
          <w:rFonts w:ascii="CFDin-Regular" w:hAnsi="CFDin-Regular" w:cs="CFDin-Regular"/>
          <w:color w:val="00AFF0"/>
          <w:sz w:val="24"/>
          <w:szCs w:val="24"/>
          <w:lang w:val="el-GR"/>
        </w:rPr>
        <w:t xml:space="preserve">= 7 9 </w:t>
      </w:r>
      <w:r w:rsidRPr="00883F71">
        <w:rPr>
          <w:rFonts w:ascii="CFDin-Regular" w:hAnsi="CFDin-Regular" w:cs="CFDin-Regular"/>
          <w:color w:val="D3232A"/>
          <w:sz w:val="24"/>
          <w:szCs w:val="24"/>
          <w:lang w:val="el-GR"/>
        </w:rPr>
        <w:t xml:space="preserve">, </w:t>
      </w:r>
      <w:r w:rsidRPr="00883F71">
        <w:rPr>
          <w:rFonts w:ascii="CFDin-Regular" w:hAnsi="CFDin-Regular" w:cs="CFDin-Regular"/>
          <w:color w:val="00A750"/>
          <w:sz w:val="24"/>
          <w:szCs w:val="24"/>
          <w:lang w:val="el-GR"/>
        </w:rPr>
        <w:t xml:space="preserve">0 </w:t>
      </w:r>
      <w:r w:rsidRPr="00883F71">
        <w:rPr>
          <w:rFonts w:ascii="CFDin-Regular" w:hAnsi="CFDin-Regular" w:cs="CFDin-Regular"/>
          <w:color w:val="00AFF0"/>
          <w:sz w:val="24"/>
          <w:szCs w:val="24"/>
          <w:lang w:val="el-GR"/>
        </w:rPr>
        <w:t>= 79</w:t>
      </w:r>
      <w:r w:rsidRPr="00883F71">
        <w:rPr>
          <w:rFonts w:cs="CFDin-Regular"/>
          <w:sz w:val="24"/>
          <w:szCs w:val="24"/>
          <w:lang w:val="el-GR"/>
        </w:rPr>
        <w:t xml:space="preserve"> </w:t>
      </w:r>
      <w:r>
        <w:rPr>
          <w:rFonts w:cs="CFDin-Regular"/>
          <w:sz w:val="24"/>
          <w:szCs w:val="24"/>
          <w:lang w:val="el-GR"/>
        </w:rPr>
        <w:t xml:space="preserve">(Το γινόμενο </w:t>
      </w:r>
      <w:r w:rsidR="00264F30">
        <w:rPr>
          <w:rFonts w:cs="CFDin-Regular"/>
          <w:sz w:val="24"/>
          <w:szCs w:val="24"/>
          <w:lang w:val="el-GR"/>
        </w:rPr>
        <w:t>79</w:t>
      </w:r>
      <w:r>
        <w:rPr>
          <w:rFonts w:cs="CFDin-Regular"/>
          <w:sz w:val="24"/>
          <w:szCs w:val="24"/>
          <w:lang w:val="el-GR"/>
        </w:rPr>
        <w:t xml:space="preserve"> είναι </w:t>
      </w:r>
      <m:oMath>
        <m:sSup>
          <m:sSupPr>
            <m:ctrlPr>
              <w:rPr>
                <w:rFonts w:ascii="Cambria Math" w:hAnsi="Cambria Math" w:cs="CFDin-Regular"/>
                <w:i/>
                <w:color w:val="C00000"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 w:cs="CFDin-Regular"/>
                <w:color w:val="C00000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 w:cs="CFDin-Regular"/>
                <w:color w:val="C00000"/>
                <w:sz w:val="24"/>
                <w:szCs w:val="24"/>
                <w:lang w:val="el-GR"/>
              </w:rPr>
              <m:t>2</m:t>
            </m:r>
          </m:sup>
        </m:sSup>
      </m:oMath>
      <w:r w:rsidR="00264F30" w:rsidRPr="00FE26F5">
        <w:rPr>
          <w:rFonts w:eastAsiaTheme="minorEastAsia" w:cs="CFDin-Regular"/>
          <w:color w:val="C00000"/>
          <w:sz w:val="24"/>
          <w:szCs w:val="24"/>
          <w:lang w:val="el-GR"/>
        </w:rPr>
        <w:t xml:space="preserve"> ή </w:t>
      </w:r>
      <w:r w:rsidRPr="00FE26F5">
        <w:rPr>
          <w:rFonts w:cs="CFDin-Regular"/>
          <w:color w:val="C00000"/>
          <w:sz w:val="24"/>
          <w:szCs w:val="24"/>
          <w:lang w:val="el-GR"/>
        </w:rPr>
        <w:t>10</w:t>
      </w:r>
      <w:r w:rsidR="00264F30" w:rsidRPr="00FE26F5">
        <w:rPr>
          <w:rFonts w:cs="CFDin-Regular"/>
          <w:color w:val="C00000"/>
          <w:sz w:val="24"/>
          <w:szCs w:val="24"/>
          <w:lang w:val="el-GR"/>
        </w:rPr>
        <w:t>0</w:t>
      </w:r>
      <w:r w:rsidRPr="00FE26F5">
        <w:rPr>
          <w:rFonts w:cs="CFDin-Regular"/>
          <w:color w:val="C00000"/>
          <w:sz w:val="24"/>
          <w:szCs w:val="24"/>
          <w:lang w:val="el-GR"/>
        </w:rPr>
        <w:t xml:space="preserve"> φορές μεγαλύτερο </w:t>
      </w:r>
      <w:r>
        <w:rPr>
          <w:rFonts w:cs="CFDin-Regular"/>
          <w:sz w:val="24"/>
          <w:szCs w:val="24"/>
          <w:lang w:val="el-GR"/>
        </w:rPr>
        <w:t xml:space="preserve">από το </w:t>
      </w:r>
      <w:r w:rsidR="00264F30">
        <w:rPr>
          <w:rFonts w:cs="CFDin-Regular"/>
          <w:sz w:val="24"/>
          <w:szCs w:val="24"/>
          <w:lang w:val="el-GR"/>
        </w:rPr>
        <w:t>0,79</w:t>
      </w:r>
      <w:r>
        <w:rPr>
          <w:rFonts w:cs="CFDin-Regular"/>
          <w:sz w:val="24"/>
          <w:szCs w:val="24"/>
          <w:lang w:val="el-GR"/>
        </w:rPr>
        <w:t>)</w:t>
      </w:r>
    </w:p>
    <w:p w14:paraId="68FCB81A" w14:textId="6610D4F9" w:rsidR="00883F71" w:rsidRDefault="00883F71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  <w:r>
        <w:rPr>
          <w:rFonts w:cs="CFDin-Regular"/>
          <w:sz w:val="24"/>
          <w:szCs w:val="24"/>
          <w:lang w:val="el-GR"/>
        </w:rPr>
        <w:tab/>
      </w:r>
      <w:r>
        <w:rPr>
          <w:rFonts w:cs="CFDin-Regular"/>
          <w:sz w:val="24"/>
          <w:szCs w:val="24"/>
          <w:lang w:val="el-GR"/>
        </w:rPr>
        <w:tab/>
      </w:r>
      <w:r>
        <w:rPr>
          <w:rFonts w:cs="CFDin-Regular"/>
          <w:sz w:val="24"/>
          <w:szCs w:val="24"/>
          <w:lang w:val="el-GR"/>
        </w:rPr>
        <w:tab/>
        <w:t xml:space="preserve">(Η υποδιαστολή μετακινείται </w:t>
      </w:r>
      <w:r w:rsidR="00264F30" w:rsidRPr="00FE26F5">
        <w:rPr>
          <w:rFonts w:cs="CFDin-Regular"/>
          <w:color w:val="C00000"/>
          <w:sz w:val="24"/>
          <w:szCs w:val="24"/>
          <w:lang w:val="el-GR"/>
        </w:rPr>
        <w:t>δύο</w:t>
      </w:r>
      <w:r w:rsidRPr="00FE26F5">
        <w:rPr>
          <w:rFonts w:cs="CFDin-Regular"/>
          <w:color w:val="C00000"/>
          <w:sz w:val="24"/>
          <w:szCs w:val="24"/>
          <w:lang w:val="el-GR"/>
        </w:rPr>
        <w:t xml:space="preserve"> θέσ</w:t>
      </w:r>
      <w:r w:rsidR="00264F30" w:rsidRPr="00FE26F5">
        <w:rPr>
          <w:rFonts w:cs="CFDin-Regular"/>
          <w:color w:val="C00000"/>
          <w:sz w:val="24"/>
          <w:szCs w:val="24"/>
          <w:lang w:val="el-GR"/>
        </w:rPr>
        <w:t>εις</w:t>
      </w:r>
      <w:r w:rsidRPr="00FE26F5">
        <w:rPr>
          <w:rFonts w:cs="CFDin-Regular"/>
          <w:color w:val="C00000"/>
          <w:sz w:val="24"/>
          <w:szCs w:val="24"/>
          <w:lang w:val="el-GR"/>
        </w:rPr>
        <w:t xml:space="preserve"> δεξιά</w:t>
      </w:r>
      <w:r>
        <w:rPr>
          <w:rFonts w:cs="CFDin-Regular"/>
          <w:sz w:val="24"/>
          <w:szCs w:val="24"/>
          <w:lang w:val="el-GR"/>
        </w:rPr>
        <w:t>)</w:t>
      </w:r>
    </w:p>
    <w:p w14:paraId="2EC74A52" w14:textId="2E7AFAEA" w:rsidR="0035519E" w:rsidRDefault="0035519E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</w:p>
    <w:p w14:paraId="3EF8B5A7" w14:textId="665DAEEB" w:rsidR="0035519E" w:rsidRDefault="0035519E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</w:p>
    <w:p w14:paraId="330C52C0" w14:textId="7ACF605F" w:rsidR="0035519E" w:rsidRDefault="0035519E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</w:p>
    <w:p w14:paraId="00B10770" w14:textId="77777777" w:rsidR="0035519E" w:rsidRDefault="0035519E" w:rsidP="00883F71">
      <w:pPr>
        <w:autoSpaceDE w:val="0"/>
        <w:autoSpaceDN w:val="0"/>
        <w:adjustRightInd w:val="0"/>
        <w:spacing w:after="0" w:line="240" w:lineRule="auto"/>
        <w:rPr>
          <w:rFonts w:cs="CFDin-Regular"/>
          <w:sz w:val="24"/>
          <w:szCs w:val="24"/>
          <w:lang w:val="el-GR"/>
        </w:rPr>
      </w:pPr>
    </w:p>
    <w:p w14:paraId="2ACBD2CF" w14:textId="77777777" w:rsidR="00C36608" w:rsidRPr="00C36608" w:rsidRDefault="004347ED" w:rsidP="00C36608">
      <w:pPr>
        <w:rPr>
          <w:b/>
          <w:bCs/>
          <w:u w:val="single"/>
          <w:lang w:val="el-GR"/>
        </w:rPr>
      </w:pPr>
      <w:r w:rsidRPr="00C36608">
        <w:rPr>
          <w:b/>
          <w:bCs/>
          <w:sz w:val="24"/>
          <w:szCs w:val="24"/>
          <w:u w:val="single"/>
          <w:lang w:val="el-GR"/>
        </w:rPr>
        <w:t>Άσκηση 2</w:t>
      </w:r>
      <w:r w:rsidRPr="00C36608">
        <w:rPr>
          <w:rFonts w:cstheme="minorHAnsi"/>
          <w:b/>
          <w:bCs/>
          <w:sz w:val="24"/>
          <w:szCs w:val="24"/>
          <w:u w:val="single"/>
          <w:lang w:val="el-GR"/>
        </w:rPr>
        <w:t>:</w:t>
      </w:r>
      <w:r w:rsidRPr="00C36608">
        <w:rPr>
          <w:b/>
          <w:bCs/>
          <w:sz w:val="24"/>
          <w:szCs w:val="24"/>
          <w:u w:val="single"/>
          <w:lang w:val="el-GR"/>
        </w:rPr>
        <w:t xml:space="preserve"> </w:t>
      </w:r>
      <w:r w:rsidR="00C36608" w:rsidRPr="00C36608">
        <w:rPr>
          <w:b/>
          <w:bCs/>
          <w:sz w:val="24"/>
          <w:szCs w:val="24"/>
          <w:u w:val="single"/>
          <w:lang w:val="el-GR"/>
        </w:rPr>
        <w:t>Συμπλήρωσε</w:t>
      </w:r>
      <w:r w:rsidR="00C36608" w:rsidRPr="00C36608">
        <w:rPr>
          <w:b/>
          <w:bCs/>
          <w:u w:val="single"/>
          <w:lang w:val="el-GR"/>
        </w:rPr>
        <w:t xml:space="preserve"> </w:t>
      </w:r>
    </w:p>
    <w:p w14:paraId="1492BBCB" w14:textId="1944AF7D" w:rsidR="00C36608" w:rsidRPr="0037094B" w:rsidRDefault="00C36608" w:rsidP="00C36608">
      <w:pPr>
        <w:rPr>
          <w:color w:val="FF0000"/>
          <w:sz w:val="24"/>
          <w:szCs w:val="24"/>
          <w:lang w:val="el-GR"/>
        </w:rPr>
      </w:pPr>
      <w:r w:rsidRPr="00C36608">
        <w:rPr>
          <w:sz w:val="24"/>
          <w:szCs w:val="24"/>
          <w:lang w:val="el-GR"/>
        </w:rPr>
        <w:t xml:space="preserve">(α) 0,73 • 10 = </w:t>
      </w:r>
      <w:r w:rsidR="00745C42" w:rsidRPr="0037094B">
        <w:rPr>
          <w:color w:val="FF0000"/>
          <w:sz w:val="24"/>
          <w:szCs w:val="24"/>
          <w:lang w:val="el-GR"/>
        </w:rPr>
        <w:t>7,3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 w:rsidR="00745C42">
        <w:rPr>
          <w:sz w:val="24"/>
          <w:szCs w:val="24"/>
          <w:lang w:val="el-GR"/>
        </w:rPr>
        <w:tab/>
      </w:r>
      <w:r w:rsidRPr="00C36608">
        <w:rPr>
          <w:sz w:val="24"/>
          <w:szCs w:val="24"/>
          <w:lang w:val="el-GR"/>
        </w:rPr>
        <w:t xml:space="preserve">(β) 100 • 0,009 = </w:t>
      </w:r>
      <w:r w:rsidR="00745C42" w:rsidRPr="0037094B">
        <w:rPr>
          <w:color w:val="FF0000"/>
          <w:sz w:val="24"/>
          <w:szCs w:val="24"/>
          <w:lang w:val="el-GR"/>
        </w:rPr>
        <w:t>0,9</w:t>
      </w:r>
      <w:r>
        <w:rPr>
          <w:sz w:val="24"/>
          <w:szCs w:val="24"/>
          <w:lang w:val="el-GR"/>
        </w:rPr>
        <w:tab/>
      </w:r>
      <w:r w:rsidR="00745C42">
        <w:rPr>
          <w:sz w:val="24"/>
          <w:szCs w:val="24"/>
          <w:lang w:val="el-GR"/>
        </w:rPr>
        <w:tab/>
      </w:r>
      <w:r w:rsidRPr="00C36608">
        <w:rPr>
          <w:sz w:val="24"/>
          <w:szCs w:val="24"/>
          <w:lang w:val="el-GR"/>
        </w:rPr>
        <w:t>(γ) 3,3 • 1000 =</w:t>
      </w:r>
      <w:r w:rsidR="0037094B" w:rsidRPr="0037094B">
        <w:rPr>
          <w:color w:val="FF0000"/>
          <w:sz w:val="24"/>
          <w:szCs w:val="24"/>
          <w:lang w:val="el-GR"/>
        </w:rPr>
        <w:t xml:space="preserve"> 3 3</w:t>
      </w:r>
      <w:r w:rsidR="0037094B" w:rsidRPr="0037094B">
        <w:rPr>
          <w:color w:val="00B050"/>
          <w:sz w:val="24"/>
          <w:szCs w:val="24"/>
          <w:lang w:val="el-GR"/>
        </w:rPr>
        <w:t>00</w:t>
      </w:r>
    </w:p>
    <w:p w14:paraId="0505D709" w14:textId="77777777" w:rsidR="00C36608" w:rsidRDefault="00C36608" w:rsidP="00C36608">
      <w:pPr>
        <w:rPr>
          <w:sz w:val="24"/>
          <w:szCs w:val="24"/>
          <w:lang w:val="el-GR"/>
        </w:rPr>
      </w:pPr>
    </w:p>
    <w:p w14:paraId="2A60A6F8" w14:textId="01D28BDF" w:rsidR="00883F71" w:rsidRPr="0037094B" w:rsidRDefault="00C36608" w:rsidP="00C36608">
      <w:pPr>
        <w:rPr>
          <w:color w:val="00B050"/>
          <w:sz w:val="24"/>
          <w:szCs w:val="24"/>
          <w:lang w:val="el-GR"/>
        </w:rPr>
      </w:pPr>
      <w:r w:rsidRPr="00C36608">
        <w:rPr>
          <w:sz w:val="24"/>
          <w:szCs w:val="24"/>
          <w:lang w:val="el-GR"/>
        </w:rPr>
        <w:t xml:space="preserve">(δ)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  <w:lang w:val="el-GR"/>
              </w:rPr>
              <m:t>3</m:t>
            </m:r>
          </m:sup>
        </m:sSup>
      </m:oMath>
      <w:r w:rsidRPr="00C36608">
        <w:rPr>
          <w:sz w:val="24"/>
          <w:szCs w:val="24"/>
          <w:lang w:val="el-GR"/>
        </w:rPr>
        <w:t xml:space="preserve"> • 0,23 = </w:t>
      </w:r>
      <w:r w:rsidR="0037094B" w:rsidRPr="0037094B">
        <w:rPr>
          <w:color w:val="FF0000"/>
          <w:sz w:val="24"/>
          <w:szCs w:val="24"/>
          <w:lang w:val="el-GR"/>
        </w:rPr>
        <w:t>1000</w:t>
      </w:r>
      <w:r w:rsidR="0037094B" w:rsidRPr="0037094B">
        <w:rPr>
          <w:rFonts w:cstheme="minorHAnsi"/>
          <w:color w:val="FF0000"/>
          <w:sz w:val="24"/>
          <w:szCs w:val="24"/>
          <w:lang w:val="el-GR"/>
        </w:rPr>
        <w:t>•</w:t>
      </w:r>
      <w:r w:rsidR="0037094B" w:rsidRPr="0037094B">
        <w:rPr>
          <w:color w:val="FF0000"/>
          <w:sz w:val="24"/>
          <w:szCs w:val="24"/>
          <w:lang w:val="el-GR"/>
        </w:rPr>
        <w:t xml:space="preserve">0,23 </w:t>
      </w:r>
      <w:r w:rsidR="0037094B" w:rsidRPr="0037094B">
        <w:rPr>
          <w:sz w:val="24"/>
          <w:szCs w:val="24"/>
          <w:lang w:val="el-GR"/>
        </w:rPr>
        <w:t xml:space="preserve">= </w:t>
      </w:r>
      <w:r w:rsidR="0037094B" w:rsidRPr="0037094B">
        <w:rPr>
          <w:color w:val="FF0000"/>
          <w:sz w:val="24"/>
          <w:szCs w:val="24"/>
          <w:lang w:val="el-GR"/>
        </w:rPr>
        <w:t>23</w:t>
      </w:r>
      <w:r w:rsidR="0037094B" w:rsidRPr="0037094B">
        <w:rPr>
          <w:color w:val="00B050"/>
          <w:sz w:val="24"/>
          <w:szCs w:val="24"/>
          <w:lang w:val="el-GR"/>
        </w:rPr>
        <w:t>0</w:t>
      </w:r>
      <w:r>
        <w:rPr>
          <w:sz w:val="24"/>
          <w:szCs w:val="24"/>
          <w:lang w:val="el-GR"/>
        </w:rPr>
        <w:tab/>
      </w:r>
      <w:r w:rsidRPr="00C36608">
        <w:rPr>
          <w:sz w:val="24"/>
          <w:szCs w:val="24"/>
          <w:lang w:val="el-GR"/>
        </w:rPr>
        <w:t xml:space="preserve">(ε) 5,923 •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  <w:lang w:val="el-GR"/>
              </w:rPr>
              <m:t>2</m:t>
            </m:r>
          </m:sup>
        </m:sSup>
      </m:oMath>
      <w:r w:rsidRPr="00C36608">
        <w:rPr>
          <w:sz w:val="24"/>
          <w:szCs w:val="24"/>
          <w:lang w:val="el-GR"/>
        </w:rPr>
        <w:t xml:space="preserve"> = </w:t>
      </w:r>
      <w:r w:rsidR="0037094B" w:rsidRPr="0037094B">
        <w:rPr>
          <w:color w:val="FF0000"/>
          <w:sz w:val="24"/>
          <w:szCs w:val="24"/>
          <w:lang w:val="el-GR"/>
        </w:rPr>
        <w:t>592,3</w:t>
      </w:r>
      <w:r>
        <w:rPr>
          <w:sz w:val="24"/>
          <w:szCs w:val="24"/>
          <w:lang w:val="el-GR"/>
        </w:rPr>
        <w:tab/>
      </w:r>
      <w:r w:rsidRPr="00C36608">
        <w:rPr>
          <w:sz w:val="24"/>
          <w:szCs w:val="24"/>
          <w:lang w:val="el-GR"/>
        </w:rPr>
        <w:t xml:space="preserve">(στ) 0,478 •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  <w:lang w:val="el-GR"/>
              </w:rPr>
              <m:t>4</m:t>
            </m:r>
          </m:sup>
        </m:sSup>
      </m:oMath>
      <w:r w:rsidRPr="00C36608">
        <w:rPr>
          <w:sz w:val="24"/>
          <w:szCs w:val="24"/>
          <w:lang w:val="el-GR"/>
        </w:rPr>
        <w:t xml:space="preserve"> =</w:t>
      </w:r>
      <w:r w:rsidR="0037094B" w:rsidRPr="0037094B">
        <w:rPr>
          <w:color w:val="FF0000"/>
          <w:sz w:val="24"/>
          <w:szCs w:val="24"/>
          <w:lang w:val="el-GR"/>
        </w:rPr>
        <w:t>4 78</w:t>
      </w:r>
      <w:r w:rsidR="0037094B" w:rsidRPr="0037094B">
        <w:rPr>
          <w:color w:val="00B050"/>
          <w:sz w:val="24"/>
          <w:szCs w:val="24"/>
          <w:lang w:val="el-GR"/>
        </w:rPr>
        <w:t>0</w:t>
      </w:r>
    </w:p>
    <w:p w14:paraId="48FEBA49" w14:textId="6F3D571C" w:rsidR="00C36608" w:rsidRDefault="00C36608" w:rsidP="00C36608">
      <w:pPr>
        <w:rPr>
          <w:sz w:val="24"/>
          <w:szCs w:val="24"/>
          <w:lang w:val="el-GR"/>
        </w:rPr>
      </w:pPr>
    </w:p>
    <w:p w14:paraId="1F43D026" w14:textId="6D555869" w:rsidR="00C36608" w:rsidRPr="00B82415" w:rsidRDefault="00C36608" w:rsidP="00C36608">
      <w:pPr>
        <w:rPr>
          <w:sz w:val="24"/>
          <w:szCs w:val="24"/>
          <w:lang w:val="el-GR"/>
        </w:rPr>
      </w:pPr>
      <w:r w:rsidRPr="00B82415">
        <w:rPr>
          <w:sz w:val="24"/>
          <w:szCs w:val="24"/>
          <w:lang w:val="el-GR"/>
        </w:rPr>
        <w:t>(</w:t>
      </w:r>
      <w:r>
        <w:rPr>
          <w:sz w:val="24"/>
          <w:szCs w:val="24"/>
          <w:lang w:val="el-GR"/>
        </w:rPr>
        <w:t>ζ</w:t>
      </w:r>
      <w:r w:rsidRPr="00B82415">
        <w:rPr>
          <w:sz w:val="24"/>
          <w:szCs w:val="24"/>
          <w:lang w:val="el-GR"/>
        </w:rPr>
        <w:t>) 0,37 •</w:t>
      </w:r>
      <w:r w:rsidR="0037094B" w:rsidRPr="0037094B">
        <w:rPr>
          <w:color w:val="FF0000"/>
          <w:sz w:val="24"/>
          <w:szCs w:val="24"/>
          <w:lang w:val="el-GR"/>
        </w:rPr>
        <w:t>100</w:t>
      </w:r>
      <w:r w:rsidRPr="00B82415">
        <w:rPr>
          <w:sz w:val="24"/>
          <w:szCs w:val="24"/>
          <w:lang w:val="el-GR"/>
        </w:rPr>
        <w:t xml:space="preserve"> = 37 </w:t>
      </w:r>
      <w:r w:rsidRPr="00B82415">
        <w:rPr>
          <w:sz w:val="24"/>
          <w:szCs w:val="24"/>
          <w:lang w:val="el-GR"/>
        </w:rPr>
        <w:tab/>
      </w:r>
      <w:r w:rsidRPr="00B82415">
        <w:rPr>
          <w:sz w:val="24"/>
          <w:szCs w:val="24"/>
          <w:lang w:val="el-GR"/>
        </w:rPr>
        <w:tab/>
      </w:r>
      <w:r w:rsidRPr="00B82415">
        <w:rPr>
          <w:sz w:val="24"/>
          <w:szCs w:val="24"/>
          <w:lang w:val="el-GR"/>
        </w:rPr>
        <w:tab/>
        <w:t>(</w:t>
      </w:r>
      <w:r>
        <w:rPr>
          <w:sz w:val="24"/>
          <w:szCs w:val="24"/>
          <w:lang w:val="el-GR"/>
        </w:rPr>
        <w:t>η</w:t>
      </w:r>
      <w:r w:rsidRPr="00B82415">
        <w:rPr>
          <w:sz w:val="24"/>
          <w:szCs w:val="24"/>
          <w:lang w:val="el-GR"/>
        </w:rPr>
        <w:t>) 10 •</w:t>
      </w:r>
      <w:r w:rsidR="0037094B" w:rsidRPr="0037094B">
        <w:rPr>
          <w:color w:val="FF0000"/>
          <w:sz w:val="24"/>
          <w:szCs w:val="24"/>
          <w:lang w:val="el-GR"/>
        </w:rPr>
        <w:t>0,095</w:t>
      </w:r>
      <w:r w:rsidRPr="00B82415">
        <w:rPr>
          <w:sz w:val="24"/>
          <w:szCs w:val="24"/>
          <w:lang w:val="el-GR"/>
        </w:rPr>
        <w:t xml:space="preserve"> = 0, 95 </w:t>
      </w:r>
      <w:r w:rsidRPr="00B82415">
        <w:rPr>
          <w:sz w:val="24"/>
          <w:szCs w:val="24"/>
          <w:lang w:val="el-GR"/>
        </w:rPr>
        <w:tab/>
      </w:r>
      <w:r w:rsidRPr="00B82415">
        <w:rPr>
          <w:sz w:val="24"/>
          <w:szCs w:val="24"/>
          <w:lang w:val="el-GR"/>
        </w:rPr>
        <w:tab/>
        <w:t>(</w:t>
      </w:r>
      <w:r>
        <w:rPr>
          <w:sz w:val="24"/>
          <w:szCs w:val="24"/>
          <w:lang w:val="el-GR"/>
        </w:rPr>
        <w:t>θ</w:t>
      </w:r>
      <w:r w:rsidRPr="00B82415">
        <w:rPr>
          <w:sz w:val="24"/>
          <w:szCs w:val="24"/>
          <w:lang w:val="el-GR"/>
        </w:rPr>
        <w:t xml:space="preserve">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  <w:lang w:val="el-GR"/>
              </w:rPr>
              <m:t>3</m:t>
            </m:r>
          </m:sup>
        </m:sSup>
      </m:oMath>
      <w:r w:rsidRPr="00B82415">
        <w:rPr>
          <w:sz w:val="24"/>
          <w:szCs w:val="24"/>
          <w:lang w:val="el-GR"/>
        </w:rPr>
        <w:t xml:space="preserve"> • </w:t>
      </w:r>
      <w:r w:rsidR="0037094B">
        <w:rPr>
          <w:color w:val="FF0000"/>
          <w:sz w:val="24"/>
          <w:szCs w:val="24"/>
        </w:rPr>
        <w:t>0,206</w:t>
      </w:r>
      <w:r w:rsidRPr="00B82415">
        <w:rPr>
          <w:sz w:val="24"/>
          <w:szCs w:val="24"/>
          <w:lang w:val="el-GR"/>
        </w:rPr>
        <w:t>= 206</w:t>
      </w:r>
    </w:p>
    <w:p w14:paraId="3973282B" w14:textId="4ACFB5FB" w:rsidR="00676E40" w:rsidRPr="00B82415" w:rsidRDefault="00676E40" w:rsidP="00C36608">
      <w:pPr>
        <w:rPr>
          <w:sz w:val="24"/>
          <w:szCs w:val="24"/>
          <w:lang w:val="el-GR"/>
        </w:rPr>
      </w:pPr>
    </w:p>
    <w:p w14:paraId="1D8537E0" w14:textId="3E1F65DB" w:rsidR="00676E40" w:rsidRDefault="00676E40" w:rsidP="00C36608">
      <w:pPr>
        <w:rPr>
          <w:rFonts w:ascii="ComicSansMS" w:hAnsi="ComicSansMS" w:cs="ComicSansMS"/>
          <w:b/>
          <w:bCs/>
          <w:u w:val="single"/>
          <w:lang w:val="el-GR"/>
        </w:rPr>
      </w:pPr>
      <w:r w:rsidRPr="00676E40">
        <w:rPr>
          <w:rFonts w:ascii="ComicSansMS" w:hAnsi="ComicSansMS" w:cs="ComicSansMS"/>
          <w:b/>
          <w:bCs/>
          <w:u w:val="single"/>
          <w:lang w:val="el-GR"/>
        </w:rPr>
        <w:t>Άσκηση 3</w:t>
      </w:r>
      <w:r w:rsidRPr="00676E40">
        <w:rPr>
          <w:rFonts w:ascii="Calibri" w:hAnsi="Calibri" w:cs="Calibri"/>
          <w:b/>
          <w:bCs/>
          <w:u w:val="single"/>
          <w:lang w:val="el-GR"/>
        </w:rPr>
        <w:t>:</w:t>
      </w:r>
      <w:r w:rsidRPr="00676E40">
        <w:rPr>
          <w:rFonts w:ascii="ComicSansMS" w:hAnsi="ComicSansMS" w:cs="ComicSansMS"/>
          <w:b/>
          <w:bCs/>
          <w:u w:val="single"/>
          <w:lang w:val="el-GR"/>
        </w:rPr>
        <w:t xml:space="preserve"> Να συμπληρώσετε τα μοτίβα και να γράψετε τον κανόνα σε κάθε περίπτωση.</w:t>
      </w:r>
    </w:p>
    <w:p w14:paraId="5593574D" w14:textId="10890F86" w:rsidR="00676E40" w:rsidRDefault="00676E40" w:rsidP="00C36608">
      <w:pPr>
        <w:rPr>
          <w:rFonts w:ascii="ComicSansMS" w:hAnsi="ComicSansMS" w:cs="ComicSansMS"/>
          <w:b/>
          <w:bCs/>
          <w:u w:val="single"/>
          <w:lang w:val="el-GR"/>
        </w:rPr>
      </w:pPr>
    </w:p>
    <w:p w14:paraId="7D7F2E1A" w14:textId="50A50888" w:rsidR="00676E40" w:rsidRPr="00161A46" w:rsidRDefault="00676E40" w:rsidP="00C36608">
      <w:pPr>
        <w:rPr>
          <w:rFonts w:ascii="ComicSansMS" w:hAnsi="ComicSansMS" w:cs="ComicSansMS"/>
          <w:color w:val="FF0000"/>
          <w:lang w:val="el-GR"/>
        </w:rPr>
      </w:pPr>
      <w:r>
        <w:rPr>
          <w:rFonts w:ascii="ComicSansMS" w:hAnsi="ComicSansMS" w:cs="ComicSansMS"/>
          <w:lang w:val="el-GR"/>
        </w:rPr>
        <w:t>(α)</w:t>
      </w:r>
      <w:r>
        <w:rPr>
          <w:rFonts w:ascii="ComicSansMS" w:hAnsi="ComicSansMS" w:cs="ComicSansMS"/>
          <w:lang w:val="el-GR"/>
        </w:rPr>
        <w:tab/>
        <w:t>0,004</w:t>
      </w:r>
      <w:r>
        <w:rPr>
          <w:rFonts w:ascii="ComicSansMS" w:hAnsi="ComicSansMS" w:cs="ComicSansMS"/>
          <w:lang w:val="el-GR"/>
        </w:rPr>
        <w:tab/>
        <w:t>0,4</w:t>
      </w:r>
      <w:r>
        <w:rPr>
          <w:rFonts w:ascii="ComicSansMS" w:hAnsi="ComicSansMS" w:cs="ComicSansMS"/>
          <w:lang w:val="el-GR"/>
        </w:rPr>
        <w:tab/>
        <w:t>40</w:t>
      </w:r>
      <w:r>
        <w:rPr>
          <w:rFonts w:ascii="ComicSansMS" w:hAnsi="ComicSansMS" w:cs="ComicSansMS"/>
          <w:lang w:val="el-GR"/>
        </w:rPr>
        <w:tab/>
      </w:r>
      <w:r w:rsidR="003D706B">
        <w:rPr>
          <w:rFonts w:ascii="ComicSansMS" w:hAnsi="ComicSansMS" w:cs="ComicSansMS"/>
          <w:lang w:val="el-GR"/>
        </w:rPr>
        <w:tab/>
      </w:r>
      <w:r w:rsidR="008E45DE" w:rsidRPr="00161A46">
        <w:rPr>
          <w:rFonts w:ascii="ComicSansMS" w:hAnsi="ComicSansMS" w:cs="ComicSansMS"/>
          <w:color w:val="FF0000"/>
          <w:lang w:val="el-GR"/>
        </w:rPr>
        <w:t>4</w:t>
      </w:r>
      <w:r w:rsidR="00161A46" w:rsidRPr="00161A46">
        <w:rPr>
          <w:rFonts w:ascii="ComicSansMS" w:hAnsi="ComicSansMS" w:cs="ComicSansMS"/>
          <w:color w:val="FF0000"/>
          <w:lang w:val="el-GR"/>
        </w:rPr>
        <w:t xml:space="preserve"> 000</w:t>
      </w:r>
      <w:r>
        <w:rPr>
          <w:rFonts w:ascii="ComicSansMS" w:hAnsi="ComicSansMS" w:cs="ComicSansMS"/>
          <w:lang w:val="el-GR"/>
        </w:rPr>
        <w:tab/>
      </w:r>
      <w:r w:rsidR="00161A46">
        <w:rPr>
          <w:rFonts w:ascii="ComicSansMS" w:hAnsi="ComicSansMS" w:cs="ComicSansMS"/>
          <w:lang w:val="el-GR"/>
        </w:rPr>
        <w:tab/>
      </w:r>
      <w:r w:rsidR="00161A46" w:rsidRPr="00161A46">
        <w:rPr>
          <w:rFonts w:ascii="ComicSansMS" w:hAnsi="ComicSansMS" w:cs="ComicSansMS"/>
          <w:color w:val="FF0000"/>
          <w:lang w:val="el-GR"/>
        </w:rPr>
        <w:t>400 000</w:t>
      </w:r>
    </w:p>
    <w:p w14:paraId="04481C01" w14:textId="77777777" w:rsidR="00676E40" w:rsidRDefault="00676E40" w:rsidP="00C36608">
      <w:pPr>
        <w:rPr>
          <w:rFonts w:ascii="ComicSansMS" w:hAnsi="ComicSansMS" w:cs="ComicSansMS"/>
          <w:lang w:val="el-GR"/>
        </w:rPr>
      </w:pPr>
    </w:p>
    <w:p w14:paraId="75254664" w14:textId="660F00A1" w:rsidR="00676E40" w:rsidRDefault="00676E40" w:rsidP="00C36608">
      <w:pPr>
        <w:rPr>
          <w:rFonts w:ascii="ComicSansMS" w:hAnsi="ComicSansMS" w:cs="ComicSansMS"/>
          <w:lang w:val="el-GR"/>
        </w:rPr>
      </w:pPr>
      <w:bookmarkStart w:id="2" w:name="_Hlk37102997"/>
      <w:r>
        <w:rPr>
          <w:rFonts w:ascii="ComicSansMS" w:hAnsi="ComicSansMS" w:cs="ComicSansMS"/>
          <w:lang w:val="el-GR"/>
        </w:rPr>
        <w:t>Κανόνας</w:t>
      </w:r>
      <w:r>
        <w:rPr>
          <w:rFonts w:ascii="Calibri" w:hAnsi="Calibri" w:cs="Calibri"/>
          <w:lang w:val="el-GR"/>
        </w:rPr>
        <w:t>:</w:t>
      </w:r>
      <w:r>
        <w:rPr>
          <w:rFonts w:ascii="ComicSansMS" w:hAnsi="ComicSansMS" w:cs="ComicSansMS"/>
          <w:lang w:val="el-GR"/>
        </w:rPr>
        <w:t xml:space="preserve"> </w:t>
      </w:r>
      <w:bookmarkStart w:id="3" w:name="_Hlk38914608"/>
      <w:r w:rsidR="00161A46">
        <w:rPr>
          <w:rFonts w:ascii="ComicSansMS" w:hAnsi="ComicSansMS" w:cs="ComicSansMS"/>
          <w:color w:val="FF0000"/>
          <w:lang w:val="el-GR"/>
        </w:rPr>
        <w:t xml:space="preserve">Πολλαπλασιάζω με το 100 ή με </w:t>
      </w:r>
      <m:oMath>
        <m:sSup>
          <m:sSupPr>
            <m:ctrlPr>
              <w:rPr>
                <w:rFonts w:ascii="Cambria Math" w:hAnsi="Cambria Math" w:cs="ComicSansMS"/>
                <w:i/>
                <w:color w:val="FF0000"/>
                <w:lang w:val="el-GR"/>
              </w:rPr>
            </m:ctrlPr>
          </m:sSupPr>
          <m:e>
            <m:r>
              <w:rPr>
                <w:rFonts w:ascii="Cambria Math" w:hAnsi="Cambria Math" w:cs="ComicSansMS"/>
                <w:color w:val="FF0000"/>
                <w:lang w:val="el-GR"/>
              </w:rPr>
              <m:t>10</m:t>
            </m:r>
          </m:e>
          <m:sup>
            <m:r>
              <w:rPr>
                <w:rFonts w:ascii="Cambria Math" w:hAnsi="Cambria Math" w:cs="ComicSansMS"/>
                <w:color w:val="FF0000"/>
                <w:lang w:val="el-GR"/>
              </w:rPr>
              <m:t>2</m:t>
            </m:r>
          </m:sup>
        </m:sSup>
      </m:oMath>
      <w:r w:rsidR="00161A46">
        <w:rPr>
          <w:rFonts w:ascii="ComicSansMS" w:eastAsiaTheme="minorEastAsia" w:hAnsi="ComicSansMS" w:cs="ComicSansMS"/>
          <w:color w:val="FF0000"/>
          <w:lang w:val="el-GR"/>
        </w:rPr>
        <w:t>.</w:t>
      </w:r>
      <w:bookmarkEnd w:id="3"/>
      <w:r>
        <w:rPr>
          <w:rFonts w:ascii="ComicSansMS" w:hAnsi="ComicSansMS" w:cs="ComicSansMS"/>
          <w:lang w:val="el-GR"/>
        </w:rPr>
        <w:tab/>
      </w:r>
    </w:p>
    <w:bookmarkEnd w:id="2"/>
    <w:p w14:paraId="5557BAC3" w14:textId="21A4BC22" w:rsidR="00676E40" w:rsidRDefault="00676E40" w:rsidP="00C36608">
      <w:pPr>
        <w:rPr>
          <w:rFonts w:ascii="ComicSansMS" w:hAnsi="ComicSansMS" w:cs="ComicSansMS"/>
          <w:lang w:val="el-GR"/>
        </w:rPr>
      </w:pPr>
    </w:p>
    <w:p w14:paraId="47D23067" w14:textId="67B96C4C" w:rsidR="00676E40" w:rsidRDefault="00676E40" w:rsidP="00C36608">
      <w:pPr>
        <w:rPr>
          <w:rFonts w:ascii="ComicSansMS" w:hAnsi="ComicSansMS" w:cs="ComicSansMS"/>
          <w:lang w:val="el-GR"/>
        </w:rPr>
      </w:pPr>
      <w:r>
        <w:rPr>
          <w:rFonts w:ascii="ComicSansMS" w:hAnsi="ComicSansMS" w:cs="ComicSansMS"/>
          <w:lang w:val="el-GR"/>
        </w:rPr>
        <w:t>(β)</w:t>
      </w:r>
      <w:r>
        <w:rPr>
          <w:rFonts w:ascii="ComicSansMS" w:hAnsi="ComicSansMS" w:cs="ComicSansMS"/>
          <w:lang w:val="el-GR"/>
        </w:rPr>
        <w:tab/>
        <w:t>1,725</w:t>
      </w:r>
      <w:r>
        <w:rPr>
          <w:rFonts w:ascii="ComicSansMS" w:hAnsi="ComicSansMS" w:cs="ComicSansMS"/>
          <w:lang w:val="el-GR"/>
        </w:rPr>
        <w:tab/>
      </w:r>
      <w:r>
        <w:rPr>
          <w:rFonts w:ascii="ComicSansMS" w:hAnsi="ComicSansMS" w:cs="ComicSansMS"/>
          <w:lang w:val="el-GR"/>
        </w:rPr>
        <w:tab/>
        <w:t>17,25</w:t>
      </w:r>
      <w:r>
        <w:rPr>
          <w:rFonts w:ascii="ComicSansMS" w:hAnsi="ComicSansMS" w:cs="ComicSansMS"/>
          <w:lang w:val="el-GR"/>
        </w:rPr>
        <w:tab/>
      </w:r>
      <w:r>
        <w:rPr>
          <w:rFonts w:ascii="ComicSansMS" w:hAnsi="ComicSansMS" w:cs="ComicSansMS"/>
          <w:lang w:val="el-GR"/>
        </w:rPr>
        <w:tab/>
        <w:t>172,5</w:t>
      </w:r>
      <w:r>
        <w:rPr>
          <w:rFonts w:ascii="ComicSansMS" w:hAnsi="ComicSansMS" w:cs="ComicSansMS"/>
          <w:lang w:val="el-GR"/>
        </w:rPr>
        <w:tab/>
      </w:r>
      <w:r>
        <w:rPr>
          <w:rFonts w:ascii="ComicSansMS" w:hAnsi="ComicSansMS" w:cs="ComicSansMS"/>
          <w:lang w:val="el-GR"/>
        </w:rPr>
        <w:tab/>
      </w:r>
      <w:r w:rsidR="00161A46">
        <w:rPr>
          <w:rFonts w:ascii="ComicSansMS" w:hAnsi="ComicSansMS" w:cs="ComicSansMS"/>
          <w:color w:val="FF0000"/>
          <w:lang w:val="el-GR"/>
        </w:rPr>
        <w:t>1 725</w:t>
      </w:r>
      <w:r>
        <w:rPr>
          <w:rFonts w:ascii="ComicSansMS" w:hAnsi="ComicSansMS" w:cs="ComicSansMS"/>
          <w:lang w:val="el-GR"/>
        </w:rPr>
        <w:tab/>
      </w:r>
      <w:r w:rsidR="00161A46">
        <w:rPr>
          <w:rFonts w:ascii="ComicSansMS" w:hAnsi="ComicSansMS" w:cs="ComicSansMS"/>
          <w:lang w:val="el-GR"/>
        </w:rPr>
        <w:tab/>
      </w:r>
      <w:r w:rsidR="00161A46">
        <w:rPr>
          <w:rFonts w:ascii="ComicSansMS" w:hAnsi="ComicSansMS" w:cs="ComicSansMS"/>
          <w:color w:val="FF0000"/>
          <w:lang w:val="el-GR"/>
        </w:rPr>
        <w:t>17 250</w:t>
      </w:r>
      <w:r>
        <w:rPr>
          <w:rFonts w:ascii="ComicSansMS" w:hAnsi="ComicSansMS" w:cs="ComicSansMS"/>
          <w:lang w:val="el-GR"/>
        </w:rPr>
        <w:tab/>
      </w:r>
      <w:r>
        <w:rPr>
          <w:rFonts w:ascii="ComicSansMS" w:hAnsi="ComicSansMS" w:cs="ComicSansMS"/>
          <w:lang w:val="el-GR"/>
        </w:rPr>
        <w:tab/>
      </w:r>
      <w:r w:rsidR="00161A46" w:rsidRPr="00161A46">
        <w:rPr>
          <w:rFonts w:ascii="ComicSansMS" w:hAnsi="ComicSansMS" w:cs="ComicSansMS"/>
          <w:color w:val="FF0000"/>
          <w:lang w:val="el-GR"/>
        </w:rPr>
        <w:t>172</w:t>
      </w:r>
      <w:r w:rsidR="00161A46">
        <w:rPr>
          <w:rFonts w:ascii="ComicSansMS" w:hAnsi="ComicSansMS" w:cs="ComicSansMS"/>
          <w:color w:val="FF0000"/>
          <w:lang w:val="el-GR"/>
        </w:rPr>
        <w:t xml:space="preserve"> </w:t>
      </w:r>
      <w:r w:rsidR="00161A46" w:rsidRPr="00161A46">
        <w:rPr>
          <w:rFonts w:ascii="ComicSansMS" w:hAnsi="ComicSansMS" w:cs="ComicSansMS"/>
          <w:color w:val="FF0000"/>
          <w:lang w:val="el-GR"/>
        </w:rPr>
        <w:t>500</w:t>
      </w:r>
    </w:p>
    <w:p w14:paraId="2B076199" w14:textId="5537E746" w:rsidR="00C77996" w:rsidRDefault="00C77996" w:rsidP="00C36608">
      <w:pPr>
        <w:rPr>
          <w:rFonts w:ascii="ComicSansMS" w:hAnsi="ComicSansMS" w:cs="ComicSansMS"/>
          <w:lang w:val="el-GR"/>
        </w:rPr>
      </w:pPr>
    </w:p>
    <w:p w14:paraId="1190278A" w14:textId="50460319" w:rsidR="00C77996" w:rsidRDefault="00C77996" w:rsidP="00C77996">
      <w:pPr>
        <w:rPr>
          <w:rFonts w:ascii="ComicSansMS" w:hAnsi="ComicSansMS" w:cs="ComicSansMS"/>
          <w:lang w:val="el-GR"/>
        </w:rPr>
      </w:pPr>
      <w:bookmarkStart w:id="4" w:name="_Hlk37103415"/>
      <w:r>
        <w:rPr>
          <w:rFonts w:ascii="ComicSansMS" w:hAnsi="ComicSansMS" w:cs="ComicSansMS"/>
          <w:lang w:val="el-GR"/>
        </w:rPr>
        <w:t>Κανόνας</w:t>
      </w:r>
      <w:r>
        <w:rPr>
          <w:rFonts w:ascii="Calibri" w:hAnsi="Calibri" w:cs="Calibri"/>
          <w:lang w:val="el-GR"/>
        </w:rPr>
        <w:t>:</w:t>
      </w:r>
      <w:r>
        <w:rPr>
          <w:rFonts w:ascii="ComicSansMS" w:hAnsi="ComicSansMS" w:cs="ComicSansMS"/>
          <w:lang w:val="el-GR"/>
        </w:rPr>
        <w:t xml:space="preserve"> </w:t>
      </w:r>
      <w:r w:rsidR="00161A46">
        <w:rPr>
          <w:rFonts w:ascii="ComicSansMS" w:hAnsi="ComicSansMS" w:cs="ComicSansMS"/>
          <w:color w:val="FF0000"/>
          <w:lang w:val="el-GR"/>
        </w:rPr>
        <w:t>Πολλαπλασιάζω με το 10.</w:t>
      </w:r>
      <w:r>
        <w:rPr>
          <w:rFonts w:ascii="ComicSansMS" w:hAnsi="ComicSansMS" w:cs="ComicSansMS"/>
          <w:lang w:val="el-GR"/>
        </w:rPr>
        <w:tab/>
      </w:r>
    </w:p>
    <w:bookmarkEnd w:id="4"/>
    <w:p w14:paraId="3B92A39C" w14:textId="039B744A" w:rsidR="00C77996" w:rsidRDefault="00C77996" w:rsidP="00C77996">
      <w:pPr>
        <w:rPr>
          <w:rFonts w:ascii="ComicSansMS" w:hAnsi="ComicSansMS" w:cs="ComicSansMS"/>
          <w:lang w:val="el-GR"/>
        </w:rPr>
      </w:pPr>
    </w:p>
    <w:p w14:paraId="35080755" w14:textId="4CFA0936" w:rsidR="003D706B" w:rsidRDefault="00C77996" w:rsidP="00C77996">
      <w:pPr>
        <w:rPr>
          <w:rFonts w:ascii="ComicSansMS" w:hAnsi="ComicSansMS" w:cs="ComicSansMS"/>
          <w:lang w:val="el-GR"/>
        </w:rPr>
      </w:pPr>
      <w:r>
        <w:rPr>
          <w:rFonts w:ascii="ComicSansMS" w:hAnsi="ComicSansMS" w:cs="ComicSansMS"/>
          <w:lang w:val="el-GR"/>
        </w:rPr>
        <w:t>(γ)</w:t>
      </w:r>
      <w:r>
        <w:rPr>
          <w:rFonts w:ascii="ComicSansMS" w:hAnsi="ComicSansMS" w:cs="ComicSansMS"/>
          <w:lang w:val="el-GR"/>
        </w:rPr>
        <w:tab/>
      </w:r>
      <w:r w:rsidR="003D706B">
        <w:rPr>
          <w:rFonts w:ascii="ComicSansMS" w:hAnsi="ComicSansMS" w:cs="ComicSansMS"/>
          <w:lang w:val="el-GR"/>
        </w:rPr>
        <w:t>2,0408</w:t>
      </w:r>
      <w:r w:rsidR="003D706B">
        <w:rPr>
          <w:rFonts w:ascii="ComicSansMS" w:hAnsi="ComicSansMS" w:cs="ComicSansMS"/>
          <w:lang w:val="el-GR"/>
        </w:rPr>
        <w:tab/>
      </w:r>
      <w:r w:rsidR="003D706B">
        <w:rPr>
          <w:rFonts w:ascii="ComicSansMS" w:hAnsi="ComicSansMS" w:cs="ComicSansMS"/>
          <w:lang w:val="el-GR"/>
        </w:rPr>
        <w:tab/>
        <w:t>204,08</w:t>
      </w:r>
      <w:r w:rsidR="003D706B">
        <w:rPr>
          <w:rFonts w:ascii="ComicSansMS" w:hAnsi="ComicSansMS" w:cs="ComicSansMS"/>
          <w:lang w:val="el-GR"/>
        </w:rPr>
        <w:tab/>
      </w:r>
      <w:r w:rsidR="003D706B">
        <w:rPr>
          <w:rFonts w:ascii="ComicSansMS" w:hAnsi="ComicSansMS" w:cs="ComicSansMS"/>
          <w:lang w:val="el-GR"/>
        </w:rPr>
        <w:tab/>
      </w:r>
      <w:r w:rsidR="00161A46" w:rsidRPr="00161A46">
        <w:rPr>
          <w:rFonts w:ascii="ComicSansMS" w:hAnsi="ComicSansMS" w:cs="ComicSansMS"/>
          <w:color w:val="FF0000"/>
          <w:lang w:val="el-GR"/>
        </w:rPr>
        <w:t>20</w:t>
      </w:r>
      <w:r w:rsidR="00161A46">
        <w:rPr>
          <w:rFonts w:ascii="ComicSansMS" w:hAnsi="ComicSansMS" w:cs="ComicSansMS"/>
          <w:color w:val="FF0000"/>
          <w:lang w:val="el-GR"/>
        </w:rPr>
        <w:t xml:space="preserve"> </w:t>
      </w:r>
      <w:r w:rsidR="00161A46" w:rsidRPr="00161A46">
        <w:rPr>
          <w:rFonts w:ascii="ComicSansMS" w:hAnsi="ComicSansMS" w:cs="ComicSansMS"/>
          <w:color w:val="FF0000"/>
          <w:lang w:val="el-GR"/>
        </w:rPr>
        <w:t>408</w:t>
      </w:r>
      <w:r w:rsidR="003D706B">
        <w:rPr>
          <w:rFonts w:ascii="ComicSansMS" w:hAnsi="ComicSansMS" w:cs="ComicSansMS"/>
          <w:lang w:val="el-GR"/>
        </w:rPr>
        <w:tab/>
      </w:r>
      <w:r w:rsidR="003D706B">
        <w:rPr>
          <w:rFonts w:ascii="ComicSansMS" w:hAnsi="ComicSansMS" w:cs="ComicSansMS"/>
          <w:lang w:val="el-GR"/>
        </w:rPr>
        <w:tab/>
      </w:r>
      <w:r w:rsidR="00161A46" w:rsidRPr="00161A46">
        <w:rPr>
          <w:rFonts w:ascii="ComicSansMS" w:hAnsi="ComicSansMS" w:cs="ComicSansMS"/>
          <w:color w:val="FF0000"/>
          <w:lang w:val="el-GR"/>
        </w:rPr>
        <w:t>2 040 800</w:t>
      </w:r>
      <w:r w:rsidR="003D706B">
        <w:rPr>
          <w:rFonts w:ascii="ComicSansMS" w:hAnsi="ComicSansMS" w:cs="ComicSansMS"/>
          <w:lang w:val="el-GR"/>
        </w:rPr>
        <w:tab/>
      </w:r>
    </w:p>
    <w:p w14:paraId="06702134" w14:textId="77777777" w:rsidR="003D706B" w:rsidRDefault="003D706B" w:rsidP="00C77996">
      <w:pPr>
        <w:rPr>
          <w:rFonts w:ascii="ComicSansMS" w:hAnsi="ComicSansMS" w:cs="ComicSansMS"/>
          <w:lang w:val="el-GR"/>
        </w:rPr>
      </w:pPr>
    </w:p>
    <w:p w14:paraId="5CB04736" w14:textId="628A293D" w:rsidR="00C77996" w:rsidRPr="003D706B" w:rsidRDefault="003D706B" w:rsidP="00C36608">
      <w:pPr>
        <w:rPr>
          <w:rFonts w:ascii="ComicSansMS" w:hAnsi="ComicSansMS" w:cs="ComicSansMS"/>
          <w:lang w:val="el-GR"/>
        </w:rPr>
      </w:pPr>
      <w:r>
        <w:rPr>
          <w:rFonts w:ascii="ComicSansMS" w:hAnsi="ComicSansMS" w:cs="ComicSansMS"/>
          <w:lang w:val="el-GR"/>
        </w:rPr>
        <w:t>Κανόνας</w:t>
      </w:r>
      <w:r>
        <w:rPr>
          <w:rFonts w:ascii="Calibri" w:hAnsi="Calibri" w:cs="Calibri"/>
          <w:lang w:val="el-GR"/>
        </w:rPr>
        <w:t>:</w:t>
      </w:r>
      <w:r>
        <w:rPr>
          <w:rFonts w:ascii="ComicSansMS" w:hAnsi="ComicSansMS" w:cs="ComicSansMS"/>
          <w:lang w:val="el-GR"/>
        </w:rPr>
        <w:t xml:space="preserve"> </w:t>
      </w:r>
      <w:r w:rsidR="00161A46">
        <w:rPr>
          <w:rFonts w:ascii="ComicSansMS" w:hAnsi="ComicSansMS" w:cs="ComicSansMS"/>
          <w:color w:val="FF0000"/>
          <w:lang w:val="el-GR"/>
        </w:rPr>
        <w:t xml:space="preserve">Πολλαπλασιάζω με το 100 ή με </w:t>
      </w:r>
      <m:oMath>
        <m:sSup>
          <m:sSupPr>
            <m:ctrlPr>
              <w:rPr>
                <w:rFonts w:ascii="Cambria Math" w:hAnsi="Cambria Math" w:cs="ComicSansMS"/>
                <w:i/>
                <w:color w:val="FF0000"/>
                <w:lang w:val="el-GR"/>
              </w:rPr>
            </m:ctrlPr>
          </m:sSupPr>
          <m:e>
            <m:r>
              <w:rPr>
                <w:rFonts w:ascii="Cambria Math" w:hAnsi="Cambria Math" w:cs="ComicSansMS"/>
                <w:color w:val="FF0000"/>
                <w:lang w:val="el-GR"/>
              </w:rPr>
              <m:t>10</m:t>
            </m:r>
          </m:e>
          <m:sup>
            <m:r>
              <w:rPr>
                <w:rFonts w:ascii="Cambria Math" w:hAnsi="Cambria Math" w:cs="ComicSansMS"/>
                <w:color w:val="FF0000"/>
                <w:lang w:val="el-GR"/>
              </w:rPr>
              <m:t>2</m:t>
            </m:r>
          </m:sup>
        </m:sSup>
      </m:oMath>
      <w:r w:rsidR="00161A46">
        <w:rPr>
          <w:rFonts w:ascii="ComicSansMS" w:eastAsiaTheme="minorEastAsia" w:hAnsi="ComicSansMS" w:cs="ComicSansMS"/>
          <w:color w:val="FF0000"/>
          <w:lang w:val="el-GR"/>
        </w:rPr>
        <w:t>.</w:t>
      </w:r>
      <w:r>
        <w:rPr>
          <w:rFonts w:ascii="ComicSansMS" w:hAnsi="ComicSansMS" w:cs="ComicSansMS"/>
          <w:lang w:val="el-GR"/>
        </w:rPr>
        <w:tab/>
      </w:r>
    </w:p>
    <w:sectPr w:rsidR="00C77996" w:rsidRPr="003D706B" w:rsidSect="00D61B1E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SansMS">
    <w:altName w:val="Calibri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FDin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-Bold">
    <w:altName w:val="Calibri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00721"/>
    <w:multiLevelType w:val="hybridMultilevel"/>
    <w:tmpl w:val="9B083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1E"/>
    <w:rsid w:val="000D23A3"/>
    <w:rsid w:val="00161A46"/>
    <w:rsid w:val="001623B2"/>
    <w:rsid w:val="00185C7E"/>
    <w:rsid w:val="00246D0D"/>
    <w:rsid w:val="00253B11"/>
    <w:rsid w:val="00264F30"/>
    <w:rsid w:val="0035519E"/>
    <w:rsid w:val="00362A0F"/>
    <w:rsid w:val="0037094B"/>
    <w:rsid w:val="00384217"/>
    <w:rsid w:val="003D706B"/>
    <w:rsid w:val="004347ED"/>
    <w:rsid w:val="004C3FD3"/>
    <w:rsid w:val="00645172"/>
    <w:rsid w:val="00676E40"/>
    <w:rsid w:val="00745C42"/>
    <w:rsid w:val="00883F71"/>
    <w:rsid w:val="008E45DE"/>
    <w:rsid w:val="00A56E93"/>
    <w:rsid w:val="00AC2917"/>
    <w:rsid w:val="00AF7308"/>
    <w:rsid w:val="00B82415"/>
    <w:rsid w:val="00BE5886"/>
    <w:rsid w:val="00C36608"/>
    <w:rsid w:val="00C5709B"/>
    <w:rsid w:val="00C77996"/>
    <w:rsid w:val="00D47CA0"/>
    <w:rsid w:val="00D61B1E"/>
    <w:rsid w:val="00DA6C56"/>
    <w:rsid w:val="00E368D2"/>
    <w:rsid w:val="00F93DE1"/>
    <w:rsid w:val="00FE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65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6D0D"/>
    <w:rPr>
      <w:color w:val="808080"/>
    </w:rPr>
  </w:style>
  <w:style w:type="paragraph" w:styleId="ListParagraph">
    <w:name w:val="List Paragraph"/>
    <w:basedOn w:val="Normal"/>
    <w:uiPriority w:val="34"/>
    <w:qFormat/>
    <w:rsid w:val="00DA6C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6D0D"/>
    <w:rPr>
      <w:color w:val="808080"/>
    </w:rPr>
  </w:style>
  <w:style w:type="paragraph" w:styleId="ListParagraph">
    <w:name w:val="List Paragraph"/>
    <w:basedOn w:val="Normal"/>
    <w:uiPriority w:val="34"/>
    <w:qFormat/>
    <w:rsid w:val="00DA6C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antri panagi</dc:creator>
  <cp:lastModifiedBy>User</cp:lastModifiedBy>
  <cp:revision>2</cp:revision>
  <dcterms:created xsi:type="dcterms:W3CDTF">2020-05-01T10:40:00Z</dcterms:created>
  <dcterms:modified xsi:type="dcterms:W3CDTF">2020-05-01T10:40:00Z</dcterms:modified>
</cp:coreProperties>
</file>